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69326" w14:textId="77777777" w:rsidR="00232EBD" w:rsidRDefault="00FE7789" w:rsidP="00232EBD">
      <w:pPr>
        <w:ind w:left="6237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>Załącznik nr 1</w:t>
      </w:r>
    </w:p>
    <w:p w14:paraId="74B7FD35" w14:textId="46F98AD0" w:rsidR="00FE7789" w:rsidRPr="00B96F2E" w:rsidRDefault="00FE7789" w:rsidP="00232EBD">
      <w:pPr>
        <w:ind w:left="6237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 xml:space="preserve">do </w:t>
      </w:r>
      <w:r w:rsidR="00F65891">
        <w:rPr>
          <w:rFonts w:cs="Times New Roman"/>
          <w:color w:val="000000"/>
        </w:rPr>
        <w:t>Z</w:t>
      </w:r>
      <w:r w:rsidRPr="00B96F2E">
        <w:rPr>
          <w:rFonts w:cs="Times New Roman"/>
          <w:color w:val="000000"/>
        </w:rPr>
        <w:t xml:space="preserve">asad naboru </w:t>
      </w:r>
      <w:r w:rsidR="00232EBD">
        <w:rPr>
          <w:rFonts w:cs="Times New Roman"/>
          <w:color w:val="000000"/>
        </w:rPr>
        <w:br/>
      </w:r>
      <w:r w:rsidRPr="00B96F2E">
        <w:rPr>
          <w:rFonts w:cs="Times New Roman"/>
          <w:color w:val="000000"/>
        </w:rPr>
        <w:t xml:space="preserve">i realizacji wniosków </w:t>
      </w:r>
      <w:r w:rsidR="00232EBD">
        <w:rPr>
          <w:rFonts w:cs="Times New Roman"/>
          <w:color w:val="000000"/>
        </w:rPr>
        <w:br/>
      </w:r>
      <w:r w:rsidRPr="00B96F2E">
        <w:rPr>
          <w:rFonts w:cs="Times New Roman"/>
          <w:color w:val="000000"/>
        </w:rPr>
        <w:t>w ramach obszaru A</w:t>
      </w:r>
    </w:p>
    <w:p w14:paraId="5179DCB4" w14:textId="77777777" w:rsidR="00FE7789" w:rsidRPr="00B96F2E" w:rsidRDefault="00FE7789" w:rsidP="00232EBD">
      <w:pPr>
        <w:ind w:left="6237"/>
        <w:rPr>
          <w:rFonts w:cs="Times New Roman"/>
          <w:color w:val="000000"/>
        </w:rPr>
      </w:pPr>
    </w:p>
    <w:p w14:paraId="4B14C85F" w14:textId="7D13E649" w:rsidR="00FE7789" w:rsidRPr="00076D30" w:rsidRDefault="00FE7789" w:rsidP="00076D30">
      <w:pPr>
        <w:pStyle w:val="Nagwek1"/>
      </w:pPr>
      <w:r w:rsidRPr="00076D30">
        <w:t xml:space="preserve">Katalog rzeczowy urządzeń, materiałów budowlanych, robót lub innych czynności, jakie mogą być objęte dofinansowaniem w ramach obszaru A </w:t>
      </w:r>
      <w:r w:rsidR="00F65891" w:rsidRPr="00076D30">
        <w:t>„</w:t>
      </w:r>
      <w:r w:rsidRPr="00076D30">
        <w:t>Programu wyrównywania różnic między regionami III</w:t>
      </w:r>
      <w:r w:rsidR="00F65891" w:rsidRPr="00076D30">
        <w:t>”</w:t>
      </w:r>
    </w:p>
    <w:p w14:paraId="7757BC53" w14:textId="77777777" w:rsidR="00FE7789" w:rsidRPr="00B96F2E" w:rsidRDefault="00FE7789" w:rsidP="00BD72C7">
      <w:pPr>
        <w:spacing w:before="120"/>
        <w:jc w:val="both"/>
        <w:rPr>
          <w:rFonts w:cs="Times New Roman"/>
          <w:color w:val="000000"/>
        </w:rPr>
      </w:pPr>
    </w:p>
    <w:p w14:paraId="7BE0B7DB" w14:textId="77777777" w:rsidR="00FE7789" w:rsidRPr="00B96F2E" w:rsidRDefault="00FE7789" w:rsidP="00BD72C7">
      <w:pPr>
        <w:spacing w:before="120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>Katalog rzeczowy urządzeń, materiałów budowlanych, robót lub innych czynności, jakie mogą być objęte dofinansowaniem w ramach obszaru A programu w szczególności obejmuje:</w:t>
      </w:r>
    </w:p>
    <w:p w14:paraId="76FA4890" w14:textId="77777777" w:rsidR="00FE7789" w:rsidRPr="00B96F2E" w:rsidRDefault="00FE7789" w:rsidP="00F167C7">
      <w:pPr>
        <w:numPr>
          <w:ilvl w:val="0"/>
          <w:numId w:val="10"/>
        </w:numPr>
        <w:tabs>
          <w:tab w:val="clear" w:pos="737"/>
        </w:tabs>
        <w:suppressAutoHyphens/>
        <w:spacing w:before="120"/>
        <w:ind w:left="567" w:hanging="567"/>
        <w:jc w:val="both"/>
        <w:rPr>
          <w:rFonts w:cs="Times New Roman"/>
          <w:bCs/>
          <w:color w:val="000000"/>
        </w:rPr>
      </w:pPr>
      <w:r w:rsidRPr="00B96F2E">
        <w:rPr>
          <w:rFonts w:cs="Times New Roman"/>
          <w:bCs/>
          <w:color w:val="000000"/>
        </w:rPr>
        <w:t>w zakresie likwidacji barier w poruszaniu się:</w:t>
      </w:r>
    </w:p>
    <w:p w14:paraId="7ABEADD3" w14:textId="7F7683F7" w:rsidR="00FE7789" w:rsidRPr="00B96F2E" w:rsidRDefault="00FE7789" w:rsidP="00F167C7">
      <w:pPr>
        <w:numPr>
          <w:ilvl w:val="0"/>
          <w:numId w:val="29"/>
        </w:numPr>
        <w:tabs>
          <w:tab w:val="clear" w:pos="786"/>
          <w:tab w:val="num" w:pos="1276"/>
        </w:tabs>
        <w:suppressAutoHyphens/>
        <w:spacing w:before="120"/>
        <w:ind w:left="993" w:hanging="426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 xml:space="preserve">przy dobudowie szybu windowego – zapewnienie przestrzeni manewrowej </w:t>
      </w:r>
      <w:r w:rsidR="00F65891">
        <w:rPr>
          <w:rFonts w:cs="Times New Roman"/>
          <w:color w:val="000000"/>
        </w:rPr>
        <w:br/>
      </w:r>
      <w:r w:rsidRPr="00B96F2E">
        <w:rPr>
          <w:rFonts w:cs="Times New Roman"/>
          <w:color w:val="000000"/>
        </w:rPr>
        <w:t>i dojścia do windy,</w:t>
      </w:r>
    </w:p>
    <w:p w14:paraId="001F7F0D" w14:textId="77777777" w:rsidR="00FE7789" w:rsidRPr="00B96F2E" w:rsidRDefault="00FE7789" w:rsidP="00F167C7">
      <w:pPr>
        <w:numPr>
          <w:ilvl w:val="0"/>
          <w:numId w:val="29"/>
        </w:numPr>
        <w:tabs>
          <w:tab w:val="clear" w:pos="786"/>
          <w:tab w:val="num" w:pos="1276"/>
        </w:tabs>
        <w:suppressAutoHyphens/>
        <w:spacing w:before="120"/>
        <w:ind w:left="993" w:hanging="426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>budowę lub modernizację dojścia do budynku mieszkalnego poprzez budowę pochylni (z odpowiednio umiejscowionymi poręczami), ewentualnie dźwigu osobowego lub platform pionowych lub ukośnych zapewniających osobom niepełnosprawnym dostęp do wielorodzinnych budynków mieszkalnych,</w:t>
      </w:r>
    </w:p>
    <w:p w14:paraId="5359D1E4" w14:textId="77777777" w:rsidR="00FE7789" w:rsidRPr="00B96F2E" w:rsidRDefault="00FE7789" w:rsidP="00F167C7">
      <w:pPr>
        <w:numPr>
          <w:ilvl w:val="0"/>
          <w:numId w:val="29"/>
        </w:numPr>
        <w:tabs>
          <w:tab w:val="clear" w:pos="786"/>
          <w:tab w:val="num" w:pos="1276"/>
        </w:tabs>
        <w:suppressAutoHyphens/>
        <w:spacing w:before="120"/>
        <w:ind w:left="993" w:hanging="426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>dostawę, zakup i montaż:</w:t>
      </w:r>
    </w:p>
    <w:p w14:paraId="37D5EC33" w14:textId="77777777" w:rsidR="00FE7789" w:rsidRPr="00B96F2E" w:rsidRDefault="00FE7789" w:rsidP="00F167C7">
      <w:pPr>
        <w:numPr>
          <w:ilvl w:val="0"/>
          <w:numId w:val="2"/>
        </w:numPr>
        <w:tabs>
          <w:tab w:val="clear" w:pos="1191"/>
          <w:tab w:val="num" w:pos="1134"/>
        </w:tabs>
        <w:suppressAutoHyphens/>
        <w:spacing w:before="120"/>
        <w:ind w:left="851" w:hanging="284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>dźwigu osobowego,</w:t>
      </w:r>
    </w:p>
    <w:p w14:paraId="24D3369F" w14:textId="77777777" w:rsidR="00FE7789" w:rsidRPr="00B96F2E" w:rsidRDefault="00FE7789" w:rsidP="00F167C7">
      <w:pPr>
        <w:numPr>
          <w:ilvl w:val="0"/>
          <w:numId w:val="2"/>
        </w:numPr>
        <w:tabs>
          <w:tab w:val="clear" w:pos="1191"/>
          <w:tab w:val="num" w:pos="1134"/>
        </w:tabs>
        <w:suppressAutoHyphens/>
        <w:spacing w:before="120"/>
        <w:ind w:left="851" w:hanging="284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>platform pionowych lub ukośnych,</w:t>
      </w:r>
    </w:p>
    <w:p w14:paraId="55E34049" w14:textId="77777777" w:rsidR="00FE7789" w:rsidRPr="00B96F2E" w:rsidRDefault="00FE7789" w:rsidP="00F167C7">
      <w:pPr>
        <w:numPr>
          <w:ilvl w:val="0"/>
          <w:numId w:val="2"/>
        </w:numPr>
        <w:tabs>
          <w:tab w:val="clear" w:pos="1191"/>
          <w:tab w:val="num" w:pos="1134"/>
        </w:tabs>
        <w:suppressAutoHyphens/>
        <w:spacing w:before="120"/>
        <w:ind w:left="851" w:hanging="284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>innych urządzeń do transportu pionowego,</w:t>
      </w:r>
    </w:p>
    <w:p w14:paraId="0A261826" w14:textId="1C053BEB" w:rsidR="00FE7789" w:rsidRPr="00B96F2E" w:rsidRDefault="00FE7789" w:rsidP="00F167C7">
      <w:pPr>
        <w:numPr>
          <w:ilvl w:val="0"/>
          <w:numId w:val="29"/>
        </w:numPr>
        <w:tabs>
          <w:tab w:val="clear" w:pos="786"/>
          <w:tab w:val="num" w:pos="1276"/>
        </w:tabs>
        <w:suppressAutoHyphens/>
        <w:spacing w:before="120"/>
        <w:ind w:left="993" w:hanging="426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>dostawę, zakup i montaż poręczy i uchwytów w ciągach komunikacyjnych,</w:t>
      </w:r>
    </w:p>
    <w:p w14:paraId="7279254C" w14:textId="77777777" w:rsidR="00FE7789" w:rsidRPr="00B96F2E" w:rsidRDefault="00FE7789" w:rsidP="00F167C7">
      <w:pPr>
        <w:numPr>
          <w:ilvl w:val="0"/>
          <w:numId w:val="29"/>
        </w:numPr>
        <w:tabs>
          <w:tab w:val="clear" w:pos="786"/>
          <w:tab w:val="num" w:pos="1276"/>
        </w:tabs>
        <w:suppressAutoHyphens/>
        <w:spacing w:before="120"/>
        <w:ind w:left="993" w:hanging="426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>montaż domofonów, włączników światła na wysokości ok 1,1 m, skrzynek na listy – dla osób na wózkach w dolnych przestrzeniach,</w:t>
      </w:r>
    </w:p>
    <w:p w14:paraId="2C98B6FE" w14:textId="18CA1A68" w:rsidR="00FE7789" w:rsidRPr="00B96F2E" w:rsidRDefault="00FE7789" w:rsidP="00F167C7">
      <w:pPr>
        <w:numPr>
          <w:ilvl w:val="0"/>
          <w:numId w:val="29"/>
        </w:numPr>
        <w:tabs>
          <w:tab w:val="clear" w:pos="786"/>
          <w:tab w:val="num" w:pos="1276"/>
        </w:tabs>
        <w:suppressAutoHyphens/>
        <w:spacing w:before="120"/>
        <w:ind w:left="993" w:hanging="426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 xml:space="preserve">roboty związane z likwidacją progów (dopuszcza się próg o wysokości 2 cm </w:t>
      </w:r>
      <w:r w:rsidR="00FC603A">
        <w:rPr>
          <w:rFonts w:cs="Times New Roman"/>
          <w:color w:val="000000"/>
        </w:rPr>
        <w:br/>
      </w:r>
      <w:r w:rsidRPr="00B96F2E">
        <w:rPr>
          <w:rFonts w:cs="Times New Roman"/>
          <w:color w:val="000000"/>
        </w:rPr>
        <w:t xml:space="preserve">ze ściętym klinem i wyróżnieniem kontrastu) oraz przystosowaniem ciągów komunikacyjnych i innych przejść o zróżnicowanych poziomach podłogi </w:t>
      </w:r>
      <w:r w:rsidR="00FC603A">
        <w:rPr>
          <w:rFonts w:cs="Times New Roman"/>
          <w:color w:val="000000"/>
        </w:rPr>
        <w:br/>
      </w:r>
      <w:r w:rsidRPr="00B96F2E">
        <w:rPr>
          <w:rFonts w:cs="Times New Roman"/>
          <w:color w:val="000000"/>
        </w:rPr>
        <w:t>do poruszania się na wózku inwalidzkim, zniwelowanie różnic poziomów za pomocą pochylni,</w:t>
      </w:r>
    </w:p>
    <w:p w14:paraId="79B0F4C7" w14:textId="77777777" w:rsidR="00FE7789" w:rsidRPr="00B96F2E" w:rsidRDefault="00FE7789" w:rsidP="00F167C7">
      <w:pPr>
        <w:numPr>
          <w:ilvl w:val="0"/>
          <w:numId w:val="29"/>
        </w:numPr>
        <w:tabs>
          <w:tab w:val="clear" w:pos="786"/>
          <w:tab w:val="num" w:pos="1276"/>
        </w:tabs>
        <w:suppressAutoHyphens/>
        <w:spacing w:before="120"/>
        <w:ind w:left="993" w:hanging="426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 xml:space="preserve">przystosowanie drzwi – zakup i montaż lekkich i łatwych w obsłudze drzwi wejściowych (w tym automatycznych i półautomatycznych) z możliwością otwierania pilotem lub czytnikiem kart oraz wewnętrznych o szerokości w świetle co najmniej 90 cm – z zachowaniem przestrzeni manewrowej, </w:t>
      </w:r>
    </w:p>
    <w:p w14:paraId="14AB7393" w14:textId="77777777" w:rsidR="00FE7789" w:rsidRPr="00B96F2E" w:rsidRDefault="00FE7789" w:rsidP="00F167C7">
      <w:pPr>
        <w:numPr>
          <w:ilvl w:val="0"/>
          <w:numId w:val="29"/>
        </w:numPr>
        <w:tabs>
          <w:tab w:val="clear" w:pos="786"/>
          <w:tab w:val="num" w:pos="1276"/>
        </w:tabs>
        <w:suppressAutoHyphens/>
        <w:spacing w:before="120"/>
        <w:ind w:left="993" w:hanging="426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>ciągi komunikacyjne – zastosowanie nawierzchni antypoślizgowej,</w:t>
      </w:r>
    </w:p>
    <w:p w14:paraId="107D9CDB" w14:textId="77777777" w:rsidR="00FE7789" w:rsidRPr="00B96F2E" w:rsidRDefault="00FE7789" w:rsidP="00F167C7">
      <w:pPr>
        <w:numPr>
          <w:ilvl w:val="0"/>
          <w:numId w:val="29"/>
        </w:numPr>
        <w:tabs>
          <w:tab w:val="clear" w:pos="786"/>
          <w:tab w:val="num" w:pos="1276"/>
        </w:tabs>
        <w:suppressAutoHyphens/>
        <w:spacing w:before="120"/>
        <w:ind w:left="993" w:hanging="426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 xml:space="preserve">dojścia do terenów zielonych / ogrodów przyblokowych i zagospodarowanie terenu bez barier (zniwelowanie różnic poziomów przez np. budowę pochylni), </w:t>
      </w:r>
    </w:p>
    <w:p w14:paraId="3DF737DA" w14:textId="77777777" w:rsidR="00FE7789" w:rsidRPr="00B96F2E" w:rsidRDefault="00FE7789" w:rsidP="00F167C7">
      <w:pPr>
        <w:numPr>
          <w:ilvl w:val="0"/>
          <w:numId w:val="29"/>
        </w:numPr>
        <w:tabs>
          <w:tab w:val="clear" w:pos="786"/>
          <w:tab w:val="num" w:pos="1276"/>
        </w:tabs>
        <w:suppressAutoHyphens/>
        <w:spacing w:before="120"/>
        <w:ind w:left="993" w:hanging="426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>dojścia do śmietników – zniwelowanie różnic poziomów,</w:t>
      </w:r>
    </w:p>
    <w:p w14:paraId="50268C2C" w14:textId="77777777" w:rsidR="00FE7789" w:rsidRPr="00B96F2E" w:rsidRDefault="00FE7789" w:rsidP="00F167C7">
      <w:pPr>
        <w:numPr>
          <w:ilvl w:val="0"/>
          <w:numId w:val="29"/>
        </w:numPr>
        <w:tabs>
          <w:tab w:val="clear" w:pos="786"/>
          <w:tab w:val="num" w:pos="1276"/>
        </w:tabs>
        <w:suppressAutoHyphens/>
        <w:spacing w:before="120"/>
        <w:ind w:left="993" w:hanging="426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>dojścia do stanowisk postojowych – zniwelowanie różnic poziomów;</w:t>
      </w:r>
    </w:p>
    <w:p w14:paraId="71DC55FD" w14:textId="77777777" w:rsidR="00FE7789" w:rsidRPr="00B96F2E" w:rsidRDefault="00FE7789" w:rsidP="00F167C7">
      <w:pPr>
        <w:numPr>
          <w:ilvl w:val="0"/>
          <w:numId w:val="10"/>
        </w:numPr>
        <w:tabs>
          <w:tab w:val="clear" w:pos="737"/>
        </w:tabs>
        <w:suppressAutoHyphens/>
        <w:spacing w:before="120"/>
        <w:ind w:left="567" w:hanging="567"/>
        <w:jc w:val="both"/>
        <w:rPr>
          <w:rFonts w:cs="Times New Roman"/>
          <w:bCs/>
          <w:color w:val="000000"/>
        </w:rPr>
      </w:pPr>
      <w:r w:rsidRPr="00B96F2E">
        <w:rPr>
          <w:rFonts w:cs="Times New Roman"/>
          <w:bCs/>
          <w:color w:val="000000"/>
        </w:rPr>
        <w:t>w zakresie likwidacji barier w komunikowaniu się:</w:t>
      </w:r>
    </w:p>
    <w:p w14:paraId="2CDBBB3B" w14:textId="1C63C05B" w:rsidR="00FE7789" w:rsidRPr="00B96F2E" w:rsidRDefault="00FE7789" w:rsidP="00F167C7">
      <w:pPr>
        <w:numPr>
          <w:ilvl w:val="0"/>
          <w:numId w:val="30"/>
        </w:numPr>
        <w:suppressAutoHyphens/>
        <w:spacing w:before="120"/>
        <w:ind w:left="1134" w:hanging="567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 xml:space="preserve">zakup i montaż instalacji dźwiękowej i świetlnej – sygnalizacyjnej i alarmowej </w:t>
      </w:r>
      <w:r w:rsidR="00FC603A">
        <w:rPr>
          <w:rFonts w:cs="Times New Roman"/>
          <w:color w:val="000000"/>
        </w:rPr>
        <w:br/>
      </w:r>
      <w:r w:rsidRPr="00B96F2E">
        <w:rPr>
          <w:rFonts w:cs="Times New Roman"/>
          <w:color w:val="000000"/>
        </w:rPr>
        <w:t>w pomieszczeniach budynków dostępnych dla osób niepełnosprawnych,</w:t>
      </w:r>
    </w:p>
    <w:p w14:paraId="04AA84B4" w14:textId="77777777" w:rsidR="00FE7789" w:rsidRPr="00B96F2E" w:rsidRDefault="00FE7789" w:rsidP="00F167C7">
      <w:pPr>
        <w:numPr>
          <w:ilvl w:val="0"/>
          <w:numId w:val="30"/>
        </w:numPr>
        <w:suppressAutoHyphens/>
        <w:spacing w:before="120"/>
        <w:ind w:left="1134" w:hanging="567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lastRenderedPageBreak/>
        <w:t>oznaczenie wejść do budynków pasem ostrzegawczym,</w:t>
      </w:r>
    </w:p>
    <w:p w14:paraId="1CB19EB2" w14:textId="39D71BDB" w:rsidR="00FE7789" w:rsidRPr="00B96F2E" w:rsidRDefault="00FE7789" w:rsidP="00F167C7">
      <w:pPr>
        <w:numPr>
          <w:ilvl w:val="0"/>
          <w:numId w:val="30"/>
        </w:numPr>
        <w:suppressAutoHyphens/>
        <w:spacing w:before="120"/>
        <w:ind w:left="1134" w:hanging="567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 xml:space="preserve">zainstalowanie głośnomówiących domofonów na odpowiedniej wysokości </w:t>
      </w:r>
      <w:r w:rsidR="00FC603A">
        <w:rPr>
          <w:rFonts w:cs="Times New Roman"/>
          <w:color w:val="000000"/>
        </w:rPr>
        <w:br/>
      </w:r>
      <w:r w:rsidRPr="00B96F2E">
        <w:rPr>
          <w:rFonts w:cs="Times New Roman"/>
          <w:color w:val="000000"/>
        </w:rPr>
        <w:t>(max 1,1 metra),</w:t>
      </w:r>
    </w:p>
    <w:p w14:paraId="6521DA12" w14:textId="77777777" w:rsidR="00FE7789" w:rsidRPr="00B96F2E" w:rsidRDefault="00FE7789" w:rsidP="00F167C7">
      <w:pPr>
        <w:numPr>
          <w:ilvl w:val="0"/>
          <w:numId w:val="30"/>
        </w:numPr>
        <w:suppressAutoHyphens/>
        <w:spacing w:before="120"/>
        <w:ind w:left="1134" w:hanging="567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>zakup i montaż tablic z informacją pisaną i piktograficzną,</w:t>
      </w:r>
    </w:p>
    <w:p w14:paraId="5EB7C259" w14:textId="77777777" w:rsidR="00FE7789" w:rsidRPr="00B96F2E" w:rsidRDefault="00FE7789" w:rsidP="00F167C7">
      <w:pPr>
        <w:numPr>
          <w:ilvl w:val="0"/>
          <w:numId w:val="30"/>
        </w:numPr>
        <w:suppressAutoHyphens/>
        <w:spacing w:before="120"/>
        <w:ind w:left="1134" w:hanging="567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>oznakowanie wyposażenia lokali i ciągów komunikacyjnych alfabetem brajla, różnym kolorem lub fakturą,</w:t>
      </w:r>
    </w:p>
    <w:p w14:paraId="4AA7BA0E" w14:textId="77777777" w:rsidR="00FE7789" w:rsidRPr="00B96F2E" w:rsidRDefault="00FE7789" w:rsidP="00F167C7">
      <w:pPr>
        <w:pStyle w:val="Akapitzlist"/>
        <w:numPr>
          <w:ilvl w:val="0"/>
          <w:numId w:val="30"/>
        </w:numPr>
        <w:suppressAutoHyphens/>
        <w:spacing w:before="120"/>
        <w:ind w:left="1134" w:hanging="567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 xml:space="preserve">przygotowanie i umieszczenie planów </w:t>
      </w:r>
      <w:proofErr w:type="spellStart"/>
      <w:r w:rsidRPr="00B96F2E">
        <w:rPr>
          <w:rFonts w:cs="Times New Roman"/>
          <w:color w:val="000000"/>
        </w:rPr>
        <w:t>tyflograficznych</w:t>
      </w:r>
      <w:proofErr w:type="spellEnd"/>
      <w:r w:rsidRPr="00B96F2E">
        <w:rPr>
          <w:rFonts w:cs="Times New Roman"/>
          <w:color w:val="000000"/>
        </w:rPr>
        <w:t xml:space="preserve"> o najbliższej okolicy/osiedlu,</w:t>
      </w:r>
    </w:p>
    <w:p w14:paraId="1F99903E" w14:textId="00B187E8" w:rsidR="00FE7789" w:rsidRPr="00B96F2E" w:rsidRDefault="00FE7789" w:rsidP="00F167C7">
      <w:pPr>
        <w:pStyle w:val="Akapitzlist"/>
        <w:numPr>
          <w:ilvl w:val="0"/>
          <w:numId w:val="30"/>
        </w:numPr>
        <w:suppressAutoHyphens/>
        <w:spacing w:before="120"/>
        <w:ind w:left="1134" w:hanging="567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 xml:space="preserve">oznakowanie kolorem ciągów komunikacyjnych (kontrast dla osób </w:t>
      </w:r>
      <w:r w:rsidR="00F65891">
        <w:rPr>
          <w:rFonts w:cs="Times New Roman"/>
          <w:color w:val="000000"/>
        </w:rPr>
        <w:br/>
      </w:r>
      <w:r w:rsidRPr="00B96F2E">
        <w:rPr>
          <w:rFonts w:cs="Times New Roman"/>
          <w:color w:val="000000"/>
        </w:rPr>
        <w:t>z niepełnosprawnością narządu wzroku np.  na krawędziach schodów, drzwiach wejściowych),</w:t>
      </w:r>
    </w:p>
    <w:p w14:paraId="613F563D" w14:textId="77777777" w:rsidR="00FE7789" w:rsidRPr="00B96F2E" w:rsidRDefault="00FE7789" w:rsidP="00F167C7">
      <w:pPr>
        <w:pStyle w:val="Akapitzlist"/>
        <w:numPr>
          <w:ilvl w:val="0"/>
          <w:numId w:val="30"/>
        </w:numPr>
        <w:suppressAutoHyphens/>
        <w:spacing w:before="120"/>
        <w:ind w:left="1134" w:hanging="567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>oznakowanie budynku (nazwa ulicy, nr budynku) dużą czcionką i kolorem kontrastowym,</w:t>
      </w:r>
    </w:p>
    <w:p w14:paraId="55DC5972" w14:textId="77777777" w:rsidR="00FE7789" w:rsidRPr="00B96F2E" w:rsidRDefault="00FE7789" w:rsidP="00F167C7">
      <w:pPr>
        <w:pStyle w:val="Akapitzlist"/>
        <w:numPr>
          <w:ilvl w:val="0"/>
          <w:numId w:val="30"/>
        </w:numPr>
        <w:suppressAutoHyphens/>
        <w:spacing w:before="120"/>
        <w:ind w:left="1134" w:hanging="567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>fakturowe oznaczenie dojścia do wind,</w:t>
      </w:r>
    </w:p>
    <w:p w14:paraId="01604ADA" w14:textId="77777777" w:rsidR="00FE7789" w:rsidRPr="00B96F2E" w:rsidRDefault="00FE7789" w:rsidP="00F167C7">
      <w:pPr>
        <w:pStyle w:val="Akapitzlist"/>
        <w:numPr>
          <w:ilvl w:val="0"/>
          <w:numId w:val="30"/>
        </w:numPr>
        <w:suppressAutoHyphens/>
        <w:spacing w:before="120"/>
        <w:ind w:left="1134" w:hanging="567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>grzejniki na klatkach osłonięte lub we wnękach;</w:t>
      </w:r>
    </w:p>
    <w:p w14:paraId="662437E7" w14:textId="77777777" w:rsidR="00FE7789" w:rsidRPr="00B96F2E" w:rsidRDefault="00FE7789" w:rsidP="00F167C7">
      <w:pPr>
        <w:numPr>
          <w:ilvl w:val="0"/>
          <w:numId w:val="10"/>
        </w:numPr>
        <w:tabs>
          <w:tab w:val="clear" w:pos="737"/>
        </w:tabs>
        <w:suppressAutoHyphens/>
        <w:spacing w:before="120"/>
        <w:ind w:left="567" w:hanging="567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 xml:space="preserve">w </w:t>
      </w:r>
      <w:r w:rsidRPr="00B96F2E">
        <w:rPr>
          <w:rFonts w:cs="Times New Roman"/>
          <w:bCs/>
          <w:color w:val="000000"/>
        </w:rPr>
        <w:t>zakresie</w:t>
      </w:r>
      <w:r w:rsidRPr="00B96F2E">
        <w:rPr>
          <w:rFonts w:cs="Times New Roman"/>
          <w:color w:val="000000"/>
        </w:rPr>
        <w:t xml:space="preserve"> innych czynności związanych z realizacją inwestycji:</w:t>
      </w:r>
    </w:p>
    <w:p w14:paraId="1681874B" w14:textId="77777777" w:rsidR="00FE7789" w:rsidRPr="00B96F2E" w:rsidRDefault="00FE7789" w:rsidP="00F167C7">
      <w:pPr>
        <w:numPr>
          <w:ilvl w:val="0"/>
          <w:numId w:val="11"/>
        </w:numPr>
        <w:suppressAutoHyphens/>
        <w:spacing w:before="120"/>
        <w:ind w:left="1134" w:hanging="567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>audyt potrzeb w zakresie dostępności,</w:t>
      </w:r>
    </w:p>
    <w:p w14:paraId="022FF62E" w14:textId="77777777" w:rsidR="00FE7789" w:rsidRPr="00B96F2E" w:rsidRDefault="00FE7789" w:rsidP="00F167C7">
      <w:pPr>
        <w:numPr>
          <w:ilvl w:val="0"/>
          <w:numId w:val="11"/>
        </w:numPr>
        <w:suppressAutoHyphens/>
        <w:spacing w:before="120"/>
        <w:ind w:left="1134" w:hanging="567"/>
        <w:jc w:val="both"/>
        <w:rPr>
          <w:rFonts w:cs="Times New Roman"/>
          <w:color w:val="000000"/>
        </w:rPr>
      </w:pPr>
      <w:bookmarkStart w:id="0" w:name="_GoBack"/>
      <w:r w:rsidRPr="00B96F2E">
        <w:rPr>
          <w:rFonts w:cs="Times New Roman"/>
          <w:color w:val="000000"/>
        </w:rPr>
        <w:t>nadzór inwestorski,</w:t>
      </w:r>
    </w:p>
    <w:p w14:paraId="05040374" w14:textId="0C546E43" w:rsidR="00FE7789" w:rsidRPr="00B96F2E" w:rsidRDefault="00FE7789" w:rsidP="00F167C7">
      <w:pPr>
        <w:numPr>
          <w:ilvl w:val="0"/>
          <w:numId w:val="11"/>
        </w:numPr>
        <w:suppressAutoHyphens/>
        <w:spacing w:before="120"/>
        <w:ind w:left="1134" w:hanging="567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 xml:space="preserve">ocena oddziaływania </w:t>
      </w:r>
      <w:bookmarkEnd w:id="0"/>
      <w:r w:rsidRPr="00B96F2E">
        <w:rPr>
          <w:rFonts w:cs="Times New Roman"/>
          <w:color w:val="000000"/>
        </w:rPr>
        <w:t xml:space="preserve">na środowisko (OOŚ) oraz oceny i opinie konserwatorskie, </w:t>
      </w:r>
      <w:r w:rsidR="00FC603A">
        <w:rPr>
          <w:rFonts w:cs="Times New Roman"/>
          <w:color w:val="000000"/>
        </w:rPr>
        <w:br/>
      </w:r>
      <w:r w:rsidRPr="00B96F2E">
        <w:rPr>
          <w:rFonts w:cs="Times New Roman"/>
          <w:color w:val="000000"/>
        </w:rPr>
        <w:t>o ile są wymagane zgodnie z przepisami prawa, koncepcje i projekty techniczne niezbędne do realizacji przedsięwzięcia,</w:t>
      </w:r>
    </w:p>
    <w:p w14:paraId="06052A3A" w14:textId="77777777" w:rsidR="00FE7789" w:rsidRPr="00B96F2E" w:rsidRDefault="00FE7789" w:rsidP="00F167C7">
      <w:pPr>
        <w:numPr>
          <w:ilvl w:val="0"/>
          <w:numId w:val="11"/>
        </w:numPr>
        <w:suppressAutoHyphens/>
        <w:spacing w:before="120"/>
        <w:ind w:left="1134" w:hanging="567"/>
        <w:jc w:val="both"/>
        <w:rPr>
          <w:rFonts w:cs="Times New Roman"/>
          <w:color w:val="000000"/>
        </w:rPr>
      </w:pPr>
      <w:r w:rsidRPr="00B96F2E">
        <w:rPr>
          <w:rFonts w:cs="Times New Roman"/>
          <w:color w:val="000000"/>
        </w:rPr>
        <w:t>koszty opłat administracyjnych, notarialnych i sądowych, itp.</w:t>
      </w:r>
    </w:p>
    <w:p w14:paraId="5639B86F" w14:textId="77777777" w:rsidR="008714A7" w:rsidRPr="0095283F" w:rsidRDefault="008714A7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1FA738DE" w14:textId="747AB367" w:rsidR="0024077D" w:rsidRDefault="0024077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2241623E" w14:textId="4162A6AF" w:rsidR="00FE7789" w:rsidRDefault="00FE7789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00A17054" w14:textId="3ADD02D3" w:rsidR="00FE7789" w:rsidRDefault="00FE7789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4BC22B39" w14:textId="730109FD" w:rsidR="009F41CD" w:rsidRDefault="009F41C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09E9186A" w14:textId="4E5A4464" w:rsidR="009F41CD" w:rsidRDefault="009F41C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77FE9EC5" w14:textId="6E4F2DEB" w:rsidR="009F41CD" w:rsidRDefault="009F41C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6EA180D6" w14:textId="44D8844F" w:rsidR="00232EBD" w:rsidRDefault="00232EB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41589A33" w14:textId="7F2065A6" w:rsidR="00232EBD" w:rsidRDefault="00232EB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18E88A51" w14:textId="2C0F0664" w:rsidR="00232EBD" w:rsidRDefault="00232EB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5774F04F" w14:textId="3C33F991" w:rsidR="00232EBD" w:rsidRDefault="00232EB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30F9F49C" w14:textId="0029E2B6" w:rsidR="00232EBD" w:rsidRDefault="00232EB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61EB1205" w14:textId="121F229C" w:rsidR="00232EBD" w:rsidRDefault="00232EB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4F7F85E6" w14:textId="6A40B07A" w:rsidR="00232EBD" w:rsidRDefault="00232EB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4EBF360D" w14:textId="1889629F" w:rsidR="00232EBD" w:rsidRDefault="00232EB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699935B1" w14:textId="35ADAF87" w:rsidR="00232EBD" w:rsidRDefault="00232EB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63339AEB" w14:textId="4DCB1125" w:rsidR="00232EBD" w:rsidRDefault="00232EB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025DA83D" w14:textId="5E0BDFEF" w:rsidR="00232EBD" w:rsidRDefault="00232EB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089AC160" w14:textId="33F9396C" w:rsidR="00232EBD" w:rsidRDefault="00232EB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7B1CAAE3" w14:textId="15D4D1AF" w:rsidR="00232EBD" w:rsidRDefault="00232EB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207CECEF" w14:textId="77777777" w:rsidR="00232EBD" w:rsidRDefault="00232EB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5B6987A4" w14:textId="7A858E25" w:rsidR="009F41CD" w:rsidRDefault="009F41C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01800892" w14:textId="27D58402" w:rsidR="009F41CD" w:rsidRDefault="009F41C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453618B2" w14:textId="475E2D15" w:rsidR="009F41CD" w:rsidRDefault="009F41C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p w14:paraId="02F45AA5" w14:textId="77777777" w:rsidR="009F41CD" w:rsidRDefault="009F41CD" w:rsidP="00BD72C7">
      <w:pPr>
        <w:pStyle w:val="Tekstpodstawowy21"/>
        <w:tabs>
          <w:tab w:val="left" w:leader="dot" w:pos="4536"/>
        </w:tabs>
        <w:ind w:firstLine="0"/>
        <w:rPr>
          <w:spacing w:val="0"/>
          <w:szCs w:val="24"/>
        </w:rPr>
      </w:pPr>
    </w:p>
    <w:sectPr w:rsidR="009F41CD" w:rsidSect="00FC603A">
      <w:footerReference w:type="default" r:id="rId8"/>
      <w:pgSz w:w="11907" w:h="16840" w:code="9"/>
      <w:pgMar w:top="1134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7E629" w14:textId="77777777" w:rsidR="00F91790" w:rsidRDefault="00F91790">
      <w:r>
        <w:separator/>
      </w:r>
    </w:p>
  </w:endnote>
  <w:endnote w:type="continuationSeparator" w:id="0">
    <w:p w14:paraId="73097B97" w14:textId="77777777" w:rsidR="00F91790" w:rsidRDefault="00F9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4456737"/>
      <w:docPartObj>
        <w:docPartGallery w:val="Page Numbers (Bottom of Page)"/>
        <w:docPartUnique/>
      </w:docPartObj>
    </w:sdtPr>
    <w:sdtEndPr/>
    <w:sdtContent>
      <w:p w14:paraId="1AD67D9B" w14:textId="7C1FCE4D" w:rsidR="00FC603A" w:rsidRDefault="00FC60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4C1535" w14:textId="77777777" w:rsidR="00FC603A" w:rsidRDefault="00FC6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299BA" w14:textId="77777777" w:rsidR="00F91790" w:rsidRDefault="00F91790">
      <w:r>
        <w:separator/>
      </w:r>
    </w:p>
  </w:footnote>
  <w:footnote w:type="continuationSeparator" w:id="0">
    <w:p w14:paraId="73CBFB9C" w14:textId="77777777" w:rsidR="00F91790" w:rsidRDefault="00F9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820F354"/>
    <w:name w:val="WW8Num2"/>
    <w:lvl w:ilvl="0">
      <w:start w:val="1"/>
      <w:numFmt w:val="bullet"/>
      <w:lvlText w:val="-"/>
      <w:lvlJc w:val="left"/>
      <w:pPr>
        <w:tabs>
          <w:tab w:val="num" w:pos="1191"/>
        </w:tabs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lowerLetter"/>
      <w:lvlText w:val="%5)"/>
      <w:lvlJc w:val="left"/>
      <w:pPr>
        <w:tabs>
          <w:tab w:val="num" w:pos="1191"/>
        </w:tabs>
      </w:pPr>
    </w:lvl>
    <w:lvl w:ilvl="5">
      <w:start w:val="1"/>
      <w:numFmt w:val="lowerLetter"/>
      <w:lvlText w:val="%6)"/>
      <w:lvlJc w:val="left"/>
      <w:pPr>
        <w:tabs>
          <w:tab w:val="num" w:pos="1191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3"/>
    <w:multiLevelType w:val="multilevel"/>
    <w:tmpl w:val="DEAE4576"/>
    <w:name w:val="WW8Num3"/>
    <w:lvl w:ilvl="0">
      <w:start w:val="1"/>
      <w:numFmt w:val="lowerLetter"/>
      <w:lvlText w:val="%1)"/>
      <w:lvlJc w:val="left"/>
      <w:pPr>
        <w:tabs>
          <w:tab w:val="num" w:pos="786"/>
        </w:tabs>
      </w:pPr>
    </w:lvl>
    <w:lvl w:ilvl="1">
      <w:start w:val="1"/>
      <w:numFmt w:val="decimal"/>
      <w:lvlText w:val="%2)"/>
      <w:lvlJc w:val="left"/>
      <w:pPr>
        <w:tabs>
          <w:tab w:val="num" w:pos="1648"/>
        </w:tabs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406"/>
        </w:tabs>
      </w:pPr>
    </w:lvl>
    <w:lvl w:ilvl="3">
      <w:start w:val="3"/>
      <w:numFmt w:val="decimal"/>
      <w:lvlText w:val="%4)"/>
      <w:lvlJc w:val="left"/>
      <w:pPr>
        <w:tabs>
          <w:tab w:val="num" w:pos="1506"/>
        </w:tabs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</w:pPr>
    </w:lvl>
    <w:lvl w:ilvl="5">
      <w:start w:val="1"/>
      <w:numFmt w:val="lowerRoman"/>
      <w:lvlText w:val="%6."/>
      <w:lvlJc w:val="right"/>
      <w:pPr>
        <w:tabs>
          <w:tab w:val="num" w:pos="4386"/>
        </w:tabs>
      </w:pPr>
    </w:lvl>
    <w:lvl w:ilvl="6">
      <w:start w:val="1"/>
      <w:numFmt w:val="decimal"/>
      <w:lvlText w:val="%7."/>
      <w:lvlJc w:val="left"/>
      <w:pPr>
        <w:tabs>
          <w:tab w:val="num" w:pos="5106"/>
        </w:tabs>
      </w:pPr>
    </w:lvl>
    <w:lvl w:ilvl="7">
      <w:start w:val="1"/>
      <w:numFmt w:val="lowerLetter"/>
      <w:lvlText w:val="%8."/>
      <w:lvlJc w:val="left"/>
      <w:pPr>
        <w:tabs>
          <w:tab w:val="num" w:pos="5826"/>
        </w:tabs>
      </w:pPr>
    </w:lvl>
    <w:lvl w:ilvl="8">
      <w:start w:val="1"/>
      <w:numFmt w:val="lowerRoman"/>
      <w:lvlText w:val="%9."/>
      <w:lvlJc w:val="right"/>
      <w:pPr>
        <w:tabs>
          <w:tab w:val="num" w:pos="6546"/>
        </w:tabs>
      </w:pPr>
    </w:lvl>
  </w:abstractNum>
  <w:abstractNum w:abstractNumId="2" w15:restartNumberingAfterBreak="0">
    <w:nsid w:val="00000006"/>
    <w:multiLevelType w:val="singleLevel"/>
    <w:tmpl w:val="205EFAF0"/>
    <w:name w:val="WW8Num6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4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8"/>
        </w:tabs>
      </w:pPr>
    </w:lvl>
  </w:abstractNum>
  <w:abstractNum w:abstractNumId="6" w15:restartNumberingAfterBreak="0">
    <w:nsid w:val="0000000A"/>
    <w:multiLevelType w:val="multilevel"/>
    <w:tmpl w:val="D1761E64"/>
    <w:name w:val="WW8Num10"/>
    <w:lvl w:ilvl="0">
      <w:start w:val="17"/>
      <w:numFmt w:val="decimal"/>
      <w:lvlText w:val="%1."/>
      <w:lvlJc w:val="left"/>
      <w:pPr>
        <w:tabs>
          <w:tab w:val="num" w:pos="360"/>
        </w:tabs>
      </w:pPr>
    </w:lvl>
    <w:lvl w:ilvl="1">
      <w:start w:val="4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decimal"/>
      <w:lvlText w:val="%3)"/>
      <w:lvlJc w:val="left"/>
      <w:pPr>
        <w:tabs>
          <w:tab w:val="num" w:pos="879"/>
        </w:tabs>
      </w:pPr>
      <w:rPr>
        <w:i w:val="0"/>
      </w:rPr>
    </w:lvl>
    <w:lvl w:ilvl="3">
      <w:start w:val="1"/>
      <w:numFmt w:val="bullet"/>
      <w:lvlText w:val="-"/>
      <w:lvlJc w:val="left"/>
      <w:pPr>
        <w:tabs>
          <w:tab w:val="num" w:pos="2917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C"/>
    <w:multiLevelType w:val="singleLevel"/>
    <w:tmpl w:val="04150017"/>
    <w:name w:val="WW8Num33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191"/>
        </w:tabs>
      </w:pPr>
      <w:rPr>
        <w:b w:val="0"/>
        <w:i w:val="0"/>
      </w:rPr>
    </w:lvl>
  </w:abstractNum>
  <w:abstractNum w:abstractNumId="9" w15:restartNumberingAfterBreak="0">
    <w:nsid w:val="00000013"/>
    <w:multiLevelType w:val="singleLevel"/>
    <w:tmpl w:val="00000013"/>
    <w:name w:val="WW8Num6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10" w15:restartNumberingAfterBreak="0">
    <w:nsid w:val="00000015"/>
    <w:multiLevelType w:val="singleLevel"/>
    <w:tmpl w:val="72A0C1EC"/>
    <w:name w:val="WW8Num22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1" w15:restartNumberingAfterBreak="0">
    <w:nsid w:val="00000018"/>
    <w:multiLevelType w:val="multilevel"/>
    <w:tmpl w:val="81CCFA6A"/>
    <w:name w:val="WW8Num25"/>
    <w:lvl w:ilvl="0">
      <w:start w:val="2"/>
      <w:numFmt w:val="decimal"/>
      <w:lvlText w:val="%1)"/>
      <w:lvlJc w:val="left"/>
      <w:pPr>
        <w:tabs>
          <w:tab w:val="num" w:pos="737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974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2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3" w15:restartNumberingAfterBreak="0">
    <w:nsid w:val="0000001D"/>
    <w:multiLevelType w:val="singleLevel"/>
    <w:tmpl w:val="F4BC6620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4" w15:restartNumberingAfterBreak="0">
    <w:nsid w:val="00AB5134"/>
    <w:multiLevelType w:val="hybridMultilevel"/>
    <w:tmpl w:val="CD42D838"/>
    <w:lvl w:ilvl="0" w:tplc="72244A5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D525A0"/>
    <w:multiLevelType w:val="hybridMultilevel"/>
    <w:tmpl w:val="49803B32"/>
    <w:lvl w:ilvl="0" w:tplc="268C3CE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2DD0207"/>
    <w:multiLevelType w:val="multilevel"/>
    <w:tmpl w:val="C4BE550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7" w15:restartNumberingAfterBreak="0">
    <w:nsid w:val="065F1642"/>
    <w:multiLevelType w:val="multilevel"/>
    <w:tmpl w:val="01D6E2C6"/>
    <w:lvl w:ilvl="0">
      <w:start w:val="1"/>
      <w:numFmt w:val="decimal"/>
      <w:lvlText w:val="%1."/>
      <w:lvlJc w:val="left"/>
      <w:pPr>
        <w:tabs>
          <w:tab w:val="num" w:pos="1211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18" w15:restartNumberingAfterBreak="0">
    <w:nsid w:val="07673929"/>
    <w:multiLevelType w:val="hybridMultilevel"/>
    <w:tmpl w:val="41E69498"/>
    <w:lvl w:ilvl="0" w:tplc="4FEECE8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A2837"/>
    <w:multiLevelType w:val="hybridMultilevel"/>
    <w:tmpl w:val="132499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BB4211D"/>
    <w:multiLevelType w:val="hybridMultilevel"/>
    <w:tmpl w:val="F8800ADC"/>
    <w:lvl w:ilvl="0" w:tplc="04150019">
      <w:start w:val="1"/>
      <w:numFmt w:val="lowerLetter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1" w15:restartNumberingAfterBreak="0">
    <w:nsid w:val="0FE62CC7"/>
    <w:multiLevelType w:val="hybridMultilevel"/>
    <w:tmpl w:val="F5A6978A"/>
    <w:name w:val="WW8Num25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10A36842"/>
    <w:multiLevelType w:val="multilevel"/>
    <w:tmpl w:val="044E88B0"/>
    <w:lvl w:ilvl="0">
      <w:start w:val="1"/>
      <w:numFmt w:val="decimal"/>
      <w:lvlText w:val="%1)"/>
      <w:lvlJc w:val="left"/>
      <w:pPr>
        <w:tabs>
          <w:tab w:val="num" w:pos="1211"/>
        </w:tabs>
      </w:p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23" w15:restartNumberingAfterBreak="0">
    <w:nsid w:val="139034FE"/>
    <w:multiLevelType w:val="hybridMultilevel"/>
    <w:tmpl w:val="850ED26C"/>
    <w:lvl w:ilvl="0" w:tplc="32DEC1A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52447E9"/>
    <w:multiLevelType w:val="hybridMultilevel"/>
    <w:tmpl w:val="05944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6351425"/>
    <w:multiLevelType w:val="hybridMultilevel"/>
    <w:tmpl w:val="5CBC1576"/>
    <w:lvl w:ilvl="0" w:tplc="7FEA91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16417105"/>
    <w:multiLevelType w:val="hybridMultilevel"/>
    <w:tmpl w:val="595EF5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70E1EC9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28" w15:restartNumberingAfterBreak="0">
    <w:nsid w:val="1C2977B8"/>
    <w:multiLevelType w:val="hybridMultilevel"/>
    <w:tmpl w:val="ACE2EEBC"/>
    <w:lvl w:ilvl="0" w:tplc="571A141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16E3158"/>
    <w:multiLevelType w:val="hybridMultilevel"/>
    <w:tmpl w:val="8D3E07AC"/>
    <w:lvl w:ilvl="0" w:tplc="0848F1F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D2113F"/>
    <w:multiLevelType w:val="hybridMultilevel"/>
    <w:tmpl w:val="FF669E72"/>
    <w:lvl w:ilvl="0" w:tplc="63589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6B350CD"/>
    <w:multiLevelType w:val="multilevel"/>
    <w:tmpl w:val="C88C2608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852" w:firstLine="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3" w15:restartNumberingAfterBreak="0">
    <w:nsid w:val="26B65666"/>
    <w:multiLevelType w:val="hybridMultilevel"/>
    <w:tmpl w:val="823481B8"/>
    <w:lvl w:ilvl="0" w:tplc="10E6994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4" w15:restartNumberingAfterBreak="0">
    <w:nsid w:val="27940DD7"/>
    <w:multiLevelType w:val="multilevel"/>
    <w:tmpl w:val="969EAB82"/>
    <w:name w:val="WW8Num202"/>
    <w:lvl w:ilvl="0">
      <w:start w:val="1"/>
      <w:numFmt w:val="decimal"/>
      <w:lvlText w:val="%1)"/>
      <w:lvlJc w:val="left"/>
      <w:pPr>
        <w:tabs>
          <w:tab w:val="num" w:pos="643"/>
        </w:tabs>
        <w:ind w:left="0" w:firstLine="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2155"/>
        </w:tabs>
        <w:ind w:left="1135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74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2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53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0" w:firstLine="0"/>
      </w:pPr>
      <w:rPr>
        <w:rFonts w:hint="default"/>
      </w:rPr>
    </w:lvl>
  </w:abstractNum>
  <w:abstractNum w:abstractNumId="35" w15:restartNumberingAfterBreak="0">
    <w:nsid w:val="2C091128"/>
    <w:multiLevelType w:val="multilevel"/>
    <w:tmpl w:val="C696128E"/>
    <w:name w:val="WW8Num8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6" w15:restartNumberingAfterBreak="0">
    <w:nsid w:val="2CA97F5A"/>
    <w:multiLevelType w:val="multilevel"/>
    <w:tmpl w:val="C94AA682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7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F951A6"/>
    <w:multiLevelType w:val="multilevel"/>
    <w:tmpl w:val="044E88B0"/>
    <w:lvl w:ilvl="0">
      <w:start w:val="1"/>
      <w:numFmt w:val="decimal"/>
      <w:lvlText w:val="%1)"/>
      <w:lvlJc w:val="left"/>
      <w:pPr>
        <w:tabs>
          <w:tab w:val="num" w:pos="1211"/>
        </w:tabs>
      </w:p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39" w15:restartNumberingAfterBreak="0">
    <w:nsid w:val="32C87041"/>
    <w:multiLevelType w:val="multilevel"/>
    <w:tmpl w:val="3DD818A2"/>
    <w:name w:val="WW8Num8222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 w15:restartNumberingAfterBreak="0">
    <w:nsid w:val="3472463D"/>
    <w:multiLevelType w:val="hybridMultilevel"/>
    <w:tmpl w:val="C99E638E"/>
    <w:name w:val="WW8Num282"/>
    <w:lvl w:ilvl="0" w:tplc="1980AD4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EC0E6A"/>
    <w:multiLevelType w:val="hybridMultilevel"/>
    <w:tmpl w:val="3C004EA0"/>
    <w:lvl w:ilvl="0" w:tplc="1F0A2F7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22282F"/>
    <w:multiLevelType w:val="hybridMultilevel"/>
    <w:tmpl w:val="99909452"/>
    <w:lvl w:ilvl="0" w:tplc="202ECF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4C27F0"/>
    <w:multiLevelType w:val="hybridMultilevel"/>
    <w:tmpl w:val="D4EE54AE"/>
    <w:lvl w:ilvl="0" w:tplc="04150011">
      <w:start w:val="1"/>
      <w:numFmt w:val="decimal"/>
      <w:lvlText w:val="%1)"/>
      <w:lvlJc w:val="left"/>
      <w:pPr>
        <w:ind w:left="4116" w:hanging="360"/>
      </w:pPr>
    </w:lvl>
    <w:lvl w:ilvl="1" w:tplc="04150019" w:tentative="1">
      <w:start w:val="1"/>
      <w:numFmt w:val="lowerLetter"/>
      <w:lvlText w:val="%2."/>
      <w:lvlJc w:val="left"/>
      <w:pPr>
        <w:ind w:left="4836" w:hanging="360"/>
      </w:pPr>
    </w:lvl>
    <w:lvl w:ilvl="2" w:tplc="0415001B" w:tentative="1">
      <w:start w:val="1"/>
      <w:numFmt w:val="lowerRoman"/>
      <w:lvlText w:val="%3."/>
      <w:lvlJc w:val="right"/>
      <w:pPr>
        <w:ind w:left="5556" w:hanging="180"/>
      </w:pPr>
    </w:lvl>
    <w:lvl w:ilvl="3" w:tplc="0415000F" w:tentative="1">
      <w:start w:val="1"/>
      <w:numFmt w:val="decimal"/>
      <w:lvlText w:val="%4."/>
      <w:lvlJc w:val="left"/>
      <w:pPr>
        <w:ind w:left="6276" w:hanging="360"/>
      </w:pPr>
    </w:lvl>
    <w:lvl w:ilvl="4" w:tplc="04150019" w:tentative="1">
      <w:start w:val="1"/>
      <w:numFmt w:val="lowerLetter"/>
      <w:lvlText w:val="%5."/>
      <w:lvlJc w:val="left"/>
      <w:pPr>
        <w:ind w:left="6996" w:hanging="360"/>
      </w:pPr>
    </w:lvl>
    <w:lvl w:ilvl="5" w:tplc="0415001B" w:tentative="1">
      <w:start w:val="1"/>
      <w:numFmt w:val="lowerRoman"/>
      <w:lvlText w:val="%6."/>
      <w:lvlJc w:val="right"/>
      <w:pPr>
        <w:ind w:left="7716" w:hanging="180"/>
      </w:pPr>
    </w:lvl>
    <w:lvl w:ilvl="6" w:tplc="0415000F" w:tentative="1">
      <w:start w:val="1"/>
      <w:numFmt w:val="decimal"/>
      <w:lvlText w:val="%7."/>
      <w:lvlJc w:val="left"/>
      <w:pPr>
        <w:ind w:left="8436" w:hanging="360"/>
      </w:pPr>
    </w:lvl>
    <w:lvl w:ilvl="7" w:tplc="04150019" w:tentative="1">
      <w:start w:val="1"/>
      <w:numFmt w:val="lowerLetter"/>
      <w:lvlText w:val="%8."/>
      <w:lvlJc w:val="left"/>
      <w:pPr>
        <w:ind w:left="9156" w:hanging="360"/>
      </w:pPr>
    </w:lvl>
    <w:lvl w:ilvl="8" w:tplc="0415001B" w:tentative="1">
      <w:start w:val="1"/>
      <w:numFmt w:val="lowerRoman"/>
      <w:lvlText w:val="%9."/>
      <w:lvlJc w:val="right"/>
      <w:pPr>
        <w:ind w:left="9876" w:hanging="180"/>
      </w:pPr>
    </w:lvl>
  </w:abstractNum>
  <w:abstractNum w:abstractNumId="44" w15:restartNumberingAfterBreak="0">
    <w:nsid w:val="39F10A92"/>
    <w:multiLevelType w:val="hybridMultilevel"/>
    <w:tmpl w:val="8634E5F2"/>
    <w:lvl w:ilvl="0" w:tplc="AD0E9D42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F4E5B87"/>
    <w:multiLevelType w:val="hybridMultilevel"/>
    <w:tmpl w:val="BD142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9C7972"/>
    <w:multiLevelType w:val="hybridMultilevel"/>
    <w:tmpl w:val="B6EC121E"/>
    <w:lvl w:ilvl="0" w:tplc="E6BA24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6F2C25"/>
    <w:multiLevelType w:val="hybridMultilevel"/>
    <w:tmpl w:val="7D664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995B00"/>
    <w:multiLevelType w:val="hybridMultilevel"/>
    <w:tmpl w:val="D7100D66"/>
    <w:lvl w:ilvl="0" w:tplc="F2F65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082236">
      <w:start w:val="5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6465C8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8175189"/>
    <w:multiLevelType w:val="hybridMultilevel"/>
    <w:tmpl w:val="354C08A2"/>
    <w:lvl w:ilvl="0" w:tplc="20CA2B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6E62B1"/>
    <w:multiLevelType w:val="hybridMultilevel"/>
    <w:tmpl w:val="C57E1D76"/>
    <w:lvl w:ilvl="0" w:tplc="B7E2D5E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953B37"/>
    <w:multiLevelType w:val="hybridMultilevel"/>
    <w:tmpl w:val="CA5CD42C"/>
    <w:lvl w:ilvl="0" w:tplc="08EA5B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DD28CB"/>
    <w:multiLevelType w:val="hybridMultilevel"/>
    <w:tmpl w:val="4EAA1E9A"/>
    <w:lvl w:ilvl="0" w:tplc="FB92B36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476E43"/>
    <w:multiLevelType w:val="hybridMultilevel"/>
    <w:tmpl w:val="5E9870E6"/>
    <w:lvl w:ilvl="0" w:tplc="618CD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196A25"/>
    <w:multiLevelType w:val="hybridMultilevel"/>
    <w:tmpl w:val="A6FA7450"/>
    <w:lvl w:ilvl="0" w:tplc="EF54F85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2733E1"/>
    <w:multiLevelType w:val="hybridMultilevel"/>
    <w:tmpl w:val="0EE81FE4"/>
    <w:lvl w:ilvl="0" w:tplc="5FE417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881BAF"/>
    <w:multiLevelType w:val="hybridMultilevel"/>
    <w:tmpl w:val="8E4C923A"/>
    <w:lvl w:ilvl="0" w:tplc="875EB0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8D3FCA"/>
    <w:multiLevelType w:val="hybridMultilevel"/>
    <w:tmpl w:val="35984FD8"/>
    <w:name w:val="WW8Num623"/>
    <w:lvl w:ilvl="0" w:tplc="06B6E9F4">
      <w:start w:val="3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B0760C"/>
    <w:multiLevelType w:val="hybridMultilevel"/>
    <w:tmpl w:val="FCC26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CD54A9"/>
    <w:multiLevelType w:val="hybridMultilevel"/>
    <w:tmpl w:val="3CE0DDCA"/>
    <w:lvl w:ilvl="0" w:tplc="4D90DF2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E7E5D23"/>
    <w:multiLevelType w:val="hybridMultilevel"/>
    <w:tmpl w:val="8A926BA8"/>
    <w:lvl w:ilvl="0" w:tplc="943AD99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B12C93"/>
    <w:multiLevelType w:val="hybridMultilevel"/>
    <w:tmpl w:val="94D89248"/>
    <w:lvl w:ilvl="0" w:tplc="7D7441F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0C0D1A"/>
    <w:multiLevelType w:val="multilevel"/>
    <w:tmpl w:val="6FF46BA2"/>
    <w:name w:val="WW8Num33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48"/>
        </w:tabs>
        <w:ind w:left="0" w:firstLine="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tabs>
          <w:tab w:val="num" w:pos="2406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1506"/>
        </w:tabs>
        <w:ind w:left="0" w:firstLine="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0" w:firstLine="0"/>
      </w:pPr>
      <w:rPr>
        <w:rFonts w:hint="default"/>
      </w:rPr>
    </w:lvl>
  </w:abstractNum>
  <w:abstractNum w:abstractNumId="63" w15:restartNumberingAfterBreak="0">
    <w:nsid w:val="64362929"/>
    <w:multiLevelType w:val="hybridMultilevel"/>
    <w:tmpl w:val="9F180762"/>
    <w:name w:val="WW8Num112"/>
    <w:lvl w:ilvl="0" w:tplc="F4667B0A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1F11E1"/>
    <w:multiLevelType w:val="hybridMultilevel"/>
    <w:tmpl w:val="3392F03E"/>
    <w:lvl w:ilvl="0" w:tplc="02C8F59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7B32C8"/>
    <w:multiLevelType w:val="multilevel"/>
    <w:tmpl w:val="F13E6D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7A504FE"/>
    <w:multiLevelType w:val="hybridMultilevel"/>
    <w:tmpl w:val="C6427560"/>
    <w:lvl w:ilvl="0" w:tplc="BA9ED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68BECE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6DC27F46"/>
    <w:multiLevelType w:val="multilevel"/>
    <w:tmpl w:val="85DCCC8E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8" w15:restartNumberingAfterBreak="0">
    <w:nsid w:val="72796346"/>
    <w:multiLevelType w:val="hybridMultilevel"/>
    <w:tmpl w:val="6018D696"/>
    <w:lvl w:ilvl="0" w:tplc="BA0A927C">
      <w:start w:val="3"/>
      <w:numFmt w:val="lowerLetter"/>
      <w:lvlText w:val="%1)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A13E12"/>
    <w:multiLevelType w:val="hybridMultilevel"/>
    <w:tmpl w:val="FB66FBEC"/>
    <w:lvl w:ilvl="0" w:tplc="49A82CF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0" w15:restartNumberingAfterBreak="0">
    <w:nsid w:val="7B0F3A29"/>
    <w:multiLevelType w:val="multilevel"/>
    <w:tmpl w:val="F088174C"/>
    <w:lvl w:ilvl="0">
      <w:start w:val="1"/>
      <w:numFmt w:val="decimal"/>
      <w:lvlText w:val="%1)"/>
      <w:lvlJc w:val="left"/>
      <w:pPr>
        <w:tabs>
          <w:tab w:val="num" w:pos="1211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71" w15:restartNumberingAfterBreak="0">
    <w:nsid w:val="7B68175A"/>
    <w:multiLevelType w:val="hybridMultilevel"/>
    <w:tmpl w:val="3564862C"/>
    <w:lvl w:ilvl="0" w:tplc="C602D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CFC2B22"/>
    <w:multiLevelType w:val="hybridMultilevel"/>
    <w:tmpl w:val="7076DA6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F3E3AEE"/>
    <w:multiLevelType w:val="hybridMultilevel"/>
    <w:tmpl w:val="1E88A7A0"/>
    <w:lvl w:ilvl="0" w:tplc="364EDD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0"/>
  </w:num>
  <w:num w:numId="3">
    <w:abstractNumId w:val="17"/>
  </w:num>
  <w:num w:numId="4">
    <w:abstractNumId w:val="34"/>
  </w:num>
  <w:num w:numId="5">
    <w:abstractNumId w:val="65"/>
  </w:num>
  <w:num w:numId="6">
    <w:abstractNumId w:val="22"/>
  </w:num>
  <w:num w:numId="7">
    <w:abstractNumId w:val="43"/>
  </w:num>
  <w:num w:numId="8">
    <w:abstractNumId w:val="16"/>
  </w:num>
  <w:num w:numId="9">
    <w:abstractNumId w:val="70"/>
  </w:num>
  <w:num w:numId="10">
    <w:abstractNumId w:val="3"/>
  </w:num>
  <w:num w:numId="11">
    <w:abstractNumId w:val="47"/>
  </w:num>
  <w:num w:numId="12">
    <w:abstractNumId w:val="31"/>
  </w:num>
  <w:num w:numId="13">
    <w:abstractNumId w:val="37"/>
  </w:num>
  <w:num w:numId="14">
    <w:abstractNumId w:val="33"/>
  </w:num>
  <w:num w:numId="15">
    <w:abstractNumId w:val="20"/>
  </w:num>
  <w:num w:numId="16">
    <w:abstractNumId w:val="48"/>
  </w:num>
  <w:num w:numId="17">
    <w:abstractNumId w:val="72"/>
  </w:num>
  <w:num w:numId="18">
    <w:abstractNumId w:val="9"/>
  </w:num>
  <w:num w:numId="19">
    <w:abstractNumId w:val="23"/>
  </w:num>
  <w:num w:numId="20">
    <w:abstractNumId w:val="44"/>
  </w:num>
  <w:num w:numId="21">
    <w:abstractNumId w:val="69"/>
  </w:num>
  <w:num w:numId="22">
    <w:abstractNumId w:val="30"/>
  </w:num>
  <w:num w:numId="23">
    <w:abstractNumId w:val="15"/>
  </w:num>
  <w:num w:numId="24">
    <w:abstractNumId w:val="66"/>
  </w:num>
  <w:num w:numId="25">
    <w:abstractNumId w:val="58"/>
  </w:num>
  <w:num w:numId="26">
    <w:abstractNumId w:val="57"/>
  </w:num>
  <w:num w:numId="27">
    <w:abstractNumId w:val="45"/>
  </w:num>
  <w:num w:numId="28">
    <w:abstractNumId w:val="24"/>
  </w:num>
  <w:num w:numId="29">
    <w:abstractNumId w:val="62"/>
  </w:num>
  <w:num w:numId="30">
    <w:abstractNumId w:val="27"/>
  </w:num>
  <w:num w:numId="31">
    <w:abstractNumId w:val="38"/>
  </w:num>
  <w:num w:numId="32">
    <w:abstractNumId w:val="46"/>
  </w:num>
  <w:num w:numId="33">
    <w:abstractNumId w:val="71"/>
  </w:num>
  <w:num w:numId="34">
    <w:abstractNumId w:val="18"/>
  </w:num>
  <w:num w:numId="35">
    <w:abstractNumId w:val="52"/>
  </w:num>
  <w:num w:numId="36">
    <w:abstractNumId w:val="29"/>
  </w:num>
  <w:num w:numId="37">
    <w:abstractNumId w:val="51"/>
  </w:num>
  <w:num w:numId="38">
    <w:abstractNumId w:val="55"/>
  </w:num>
  <w:num w:numId="39">
    <w:abstractNumId w:val="42"/>
  </w:num>
  <w:num w:numId="40">
    <w:abstractNumId w:val="41"/>
  </w:num>
  <w:num w:numId="41">
    <w:abstractNumId w:val="56"/>
  </w:num>
  <w:num w:numId="42">
    <w:abstractNumId w:val="73"/>
  </w:num>
  <w:num w:numId="43">
    <w:abstractNumId w:val="54"/>
  </w:num>
  <w:num w:numId="44">
    <w:abstractNumId w:val="64"/>
  </w:num>
  <w:num w:numId="45">
    <w:abstractNumId w:val="26"/>
  </w:num>
  <w:num w:numId="46">
    <w:abstractNumId w:val="19"/>
  </w:num>
  <w:num w:numId="47">
    <w:abstractNumId w:val="53"/>
  </w:num>
  <w:num w:numId="48">
    <w:abstractNumId w:val="49"/>
  </w:num>
  <w:num w:numId="49">
    <w:abstractNumId w:val="25"/>
  </w:num>
  <w:num w:numId="50">
    <w:abstractNumId w:val="59"/>
  </w:num>
  <w:num w:numId="51">
    <w:abstractNumId w:val="28"/>
  </w:num>
  <w:num w:numId="52">
    <w:abstractNumId w:val="68"/>
  </w:num>
  <w:num w:numId="53">
    <w:abstractNumId w:val="60"/>
  </w:num>
  <w:num w:numId="54">
    <w:abstractNumId w:val="61"/>
  </w:num>
  <w:num w:numId="55">
    <w:abstractNumId w:val="1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92"/>
    <w:rsid w:val="000011FE"/>
    <w:rsid w:val="00001826"/>
    <w:rsid w:val="0000506A"/>
    <w:rsid w:val="00005DD9"/>
    <w:rsid w:val="00005EA7"/>
    <w:rsid w:val="000079B6"/>
    <w:rsid w:val="00012F51"/>
    <w:rsid w:val="00014E14"/>
    <w:rsid w:val="0001722A"/>
    <w:rsid w:val="00025682"/>
    <w:rsid w:val="00027091"/>
    <w:rsid w:val="00027E71"/>
    <w:rsid w:val="00034C66"/>
    <w:rsid w:val="00042591"/>
    <w:rsid w:val="00043418"/>
    <w:rsid w:val="000516F7"/>
    <w:rsid w:val="00055AE3"/>
    <w:rsid w:val="00062885"/>
    <w:rsid w:val="00063A57"/>
    <w:rsid w:val="00065DA6"/>
    <w:rsid w:val="00070F52"/>
    <w:rsid w:val="00072B1F"/>
    <w:rsid w:val="000764E5"/>
    <w:rsid w:val="00076D30"/>
    <w:rsid w:val="00077020"/>
    <w:rsid w:val="00083297"/>
    <w:rsid w:val="000865D8"/>
    <w:rsid w:val="000868F2"/>
    <w:rsid w:val="00090833"/>
    <w:rsid w:val="0009545D"/>
    <w:rsid w:val="00095B56"/>
    <w:rsid w:val="000A0C87"/>
    <w:rsid w:val="000A1A7F"/>
    <w:rsid w:val="000A3B44"/>
    <w:rsid w:val="000A646E"/>
    <w:rsid w:val="000B09AF"/>
    <w:rsid w:val="000B2257"/>
    <w:rsid w:val="000B6B30"/>
    <w:rsid w:val="000B72FF"/>
    <w:rsid w:val="000C7D59"/>
    <w:rsid w:val="000D6203"/>
    <w:rsid w:val="000D7C12"/>
    <w:rsid w:val="000E132C"/>
    <w:rsid w:val="000E1B7E"/>
    <w:rsid w:val="000E2B3C"/>
    <w:rsid w:val="000E3FB2"/>
    <w:rsid w:val="000E4CEF"/>
    <w:rsid w:val="000E7505"/>
    <w:rsid w:val="000F0646"/>
    <w:rsid w:val="000F6942"/>
    <w:rsid w:val="00100E89"/>
    <w:rsid w:val="00103CB2"/>
    <w:rsid w:val="00103DDD"/>
    <w:rsid w:val="00107D91"/>
    <w:rsid w:val="00107EE9"/>
    <w:rsid w:val="00110AB2"/>
    <w:rsid w:val="00113CFD"/>
    <w:rsid w:val="00114AD2"/>
    <w:rsid w:val="00115B69"/>
    <w:rsid w:val="00116BD5"/>
    <w:rsid w:val="001346CD"/>
    <w:rsid w:val="00134E0F"/>
    <w:rsid w:val="00135B93"/>
    <w:rsid w:val="00141098"/>
    <w:rsid w:val="0015085E"/>
    <w:rsid w:val="00157E0A"/>
    <w:rsid w:val="00163FCC"/>
    <w:rsid w:val="001658B6"/>
    <w:rsid w:val="001672FC"/>
    <w:rsid w:val="001730EA"/>
    <w:rsid w:val="00176821"/>
    <w:rsid w:val="001808E3"/>
    <w:rsid w:val="00184D74"/>
    <w:rsid w:val="0018507B"/>
    <w:rsid w:val="00186547"/>
    <w:rsid w:val="0019235F"/>
    <w:rsid w:val="00193BB3"/>
    <w:rsid w:val="00195011"/>
    <w:rsid w:val="001A22DE"/>
    <w:rsid w:val="001A6AAA"/>
    <w:rsid w:val="001B0346"/>
    <w:rsid w:val="001B17BC"/>
    <w:rsid w:val="001B2448"/>
    <w:rsid w:val="001B647F"/>
    <w:rsid w:val="001C3BAD"/>
    <w:rsid w:val="001C565B"/>
    <w:rsid w:val="001D2743"/>
    <w:rsid w:val="001D7FCD"/>
    <w:rsid w:val="001E2C98"/>
    <w:rsid w:val="001E364E"/>
    <w:rsid w:val="001F41B4"/>
    <w:rsid w:val="001F630A"/>
    <w:rsid w:val="001F6E97"/>
    <w:rsid w:val="00206D11"/>
    <w:rsid w:val="00212934"/>
    <w:rsid w:val="002233D4"/>
    <w:rsid w:val="0023141C"/>
    <w:rsid w:val="00232EBD"/>
    <w:rsid w:val="002335D2"/>
    <w:rsid w:val="0023516F"/>
    <w:rsid w:val="002377FC"/>
    <w:rsid w:val="0024077D"/>
    <w:rsid w:val="00241286"/>
    <w:rsid w:val="00242BC9"/>
    <w:rsid w:val="002461E2"/>
    <w:rsid w:val="00247E97"/>
    <w:rsid w:val="00252BDC"/>
    <w:rsid w:val="00254478"/>
    <w:rsid w:val="00265668"/>
    <w:rsid w:val="002700E6"/>
    <w:rsid w:val="00273CE2"/>
    <w:rsid w:val="002741E1"/>
    <w:rsid w:val="00274FFB"/>
    <w:rsid w:val="00275535"/>
    <w:rsid w:val="00275FE3"/>
    <w:rsid w:val="00276805"/>
    <w:rsid w:val="00276A67"/>
    <w:rsid w:val="00282608"/>
    <w:rsid w:val="0028268A"/>
    <w:rsid w:val="00282D0C"/>
    <w:rsid w:val="0028541C"/>
    <w:rsid w:val="00287D40"/>
    <w:rsid w:val="00290995"/>
    <w:rsid w:val="002909F8"/>
    <w:rsid w:val="0029221E"/>
    <w:rsid w:val="00297222"/>
    <w:rsid w:val="002974E4"/>
    <w:rsid w:val="002A217A"/>
    <w:rsid w:val="002A54E3"/>
    <w:rsid w:val="002A675C"/>
    <w:rsid w:val="002B1156"/>
    <w:rsid w:val="002B160D"/>
    <w:rsid w:val="002B24BA"/>
    <w:rsid w:val="002B345F"/>
    <w:rsid w:val="002B5915"/>
    <w:rsid w:val="002B65D9"/>
    <w:rsid w:val="002C56FF"/>
    <w:rsid w:val="002C60DB"/>
    <w:rsid w:val="002D1D84"/>
    <w:rsid w:val="002D2342"/>
    <w:rsid w:val="002D2A61"/>
    <w:rsid w:val="002D3868"/>
    <w:rsid w:val="002D3B1D"/>
    <w:rsid w:val="002D44D0"/>
    <w:rsid w:val="002E2DDC"/>
    <w:rsid w:val="002E738C"/>
    <w:rsid w:val="002F3632"/>
    <w:rsid w:val="002F7EF2"/>
    <w:rsid w:val="003018A1"/>
    <w:rsid w:val="003024D3"/>
    <w:rsid w:val="00304E52"/>
    <w:rsid w:val="00305C69"/>
    <w:rsid w:val="00306E76"/>
    <w:rsid w:val="0031153A"/>
    <w:rsid w:val="00312C27"/>
    <w:rsid w:val="00312DBF"/>
    <w:rsid w:val="003131EC"/>
    <w:rsid w:val="00315382"/>
    <w:rsid w:val="003238B5"/>
    <w:rsid w:val="003322C2"/>
    <w:rsid w:val="003346DB"/>
    <w:rsid w:val="00335404"/>
    <w:rsid w:val="0033596E"/>
    <w:rsid w:val="00341BE1"/>
    <w:rsid w:val="003428A8"/>
    <w:rsid w:val="00342F03"/>
    <w:rsid w:val="003470B5"/>
    <w:rsid w:val="003473B8"/>
    <w:rsid w:val="00352054"/>
    <w:rsid w:val="00353B99"/>
    <w:rsid w:val="0036365E"/>
    <w:rsid w:val="00365F0F"/>
    <w:rsid w:val="003665BE"/>
    <w:rsid w:val="00366B8C"/>
    <w:rsid w:val="00371B22"/>
    <w:rsid w:val="003723AC"/>
    <w:rsid w:val="00375F65"/>
    <w:rsid w:val="003775E2"/>
    <w:rsid w:val="003866FD"/>
    <w:rsid w:val="00387B92"/>
    <w:rsid w:val="00387BBF"/>
    <w:rsid w:val="0039490F"/>
    <w:rsid w:val="003B450D"/>
    <w:rsid w:val="003B5460"/>
    <w:rsid w:val="003B5CF2"/>
    <w:rsid w:val="003C0B0A"/>
    <w:rsid w:val="003C583E"/>
    <w:rsid w:val="003C6407"/>
    <w:rsid w:val="003C793A"/>
    <w:rsid w:val="003D057C"/>
    <w:rsid w:val="003D5947"/>
    <w:rsid w:val="003E10EB"/>
    <w:rsid w:val="003E1142"/>
    <w:rsid w:val="003E2605"/>
    <w:rsid w:val="003E2760"/>
    <w:rsid w:val="003E59CE"/>
    <w:rsid w:val="003F0340"/>
    <w:rsid w:val="003F05F1"/>
    <w:rsid w:val="003F1577"/>
    <w:rsid w:val="003F444D"/>
    <w:rsid w:val="003F567D"/>
    <w:rsid w:val="003F6785"/>
    <w:rsid w:val="0040240E"/>
    <w:rsid w:val="00403373"/>
    <w:rsid w:val="00410E61"/>
    <w:rsid w:val="004122FF"/>
    <w:rsid w:val="004201B3"/>
    <w:rsid w:val="00420588"/>
    <w:rsid w:val="00422F30"/>
    <w:rsid w:val="00424167"/>
    <w:rsid w:val="00424BAF"/>
    <w:rsid w:val="00426759"/>
    <w:rsid w:val="004326EB"/>
    <w:rsid w:val="004332CA"/>
    <w:rsid w:val="004360B1"/>
    <w:rsid w:val="004427EF"/>
    <w:rsid w:val="004452A7"/>
    <w:rsid w:val="00447538"/>
    <w:rsid w:val="00451621"/>
    <w:rsid w:val="00457E3F"/>
    <w:rsid w:val="0046045B"/>
    <w:rsid w:val="0046311B"/>
    <w:rsid w:val="0047131D"/>
    <w:rsid w:val="00472452"/>
    <w:rsid w:val="00473ABF"/>
    <w:rsid w:val="004751FF"/>
    <w:rsid w:val="0048022B"/>
    <w:rsid w:val="00481C92"/>
    <w:rsid w:val="004828A8"/>
    <w:rsid w:val="00483077"/>
    <w:rsid w:val="0048345B"/>
    <w:rsid w:val="00486DFB"/>
    <w:rsid w:val="00487868"/>
    <w:rsid w:val="00490111"/>
    <w:rsid w:val="00490CF1"/>
    <w:rsid w:val="004913F0"/>
    <w:rsid w:val="0049176A"/>
    <w:rsid w:val="00495BC5"/>
    <w:rsid w:val="004962EF"/>
    <w:rsid w:val="004A1389"/>
    <w:rsid w:val="004A217D"/>
    <w:rsid w:val="004A23C0"/>
    <w:rsid w:val="004A6453"/>
    <w:rsid w:val="004A7109"/>
    <w:rsid w:val="004B302A"/>
    <w:rsid w:val="004B4491"/>
    <w:rsid w:val="004B51AB"/>
    <w:rsid w:val="004C0768"/>
    <w:rsid w:val="004C09CF"/>
    <w:rsid w:val="004C142E"/>
    <w:rsid w:val="004C28A0"/>
    <w:rsid w:val="004C38BB"/>
    <w:rsid w:val="004C457E"/>
    <w:rsid w:val="004D378B"/>
    <w:rsid w:val="004D4EBA"/>
    <w:rsid w:val="004D67BE"/>
    <w:rsid w:val="004D7892"/>
    <w:rsid w:val="004D7F90"/>
    <w:rsid w:val="004E1040"/>
    <w:rsid w:val="004F22C9"/>
    <w:rsid w:val="004F7BE4"/>
    <w:rsid w:val="0050327B"/>
    <w:rsid w:val="00506A30"/>
    <w:rsid w:val="00506F4B"/>
    <w:rsid w:val="00512ACD"/>
    <w:rsid w:val="00522D45"/>
    <w:rsid w:val="00523951"/>
    <w:rsid w:val="00526302"/>
    <w:rsid w:val="00526C2D"/>
    <w:rsid w:val="00530CF1"/>
    <w:rsid w:val="0053353D"/>
    <w:rsid w:val="0053618B"/>
    <w:rsid w:val="005366ED"/>
    <w:rsid w:val="00541CE3"/>
    <w:rsid w:val="00547102"/>
    <w:rsid w:val="00547C26"/>
    <w:rsid w:val="0055034A"/>
    <w:rsid w:val="005503EC"/>
    <w:rsid w:val="00555C65"/>
    <w:rsid w:val="0055687D"/>
    <w:rsid w:val="00556A2A"/>
    <w:rsid w:val="0056278D"/>
    <w:rsid w:val="00564D86"/>
    <w:rsid w:val="0056546B"/>
    <w:rsid w:val="00567EB0"/>
    <w:rsid w:val="00567F01"/>
    <w:rsid w:val="005736B4"/>
    <w:rsid w:val="00574531"/>
    <w:rsid w:val="005751BF"/>
    <w:rsid w:val="00577E7A"/>
    <w:rsid w:val="00582771"/>
    <w:rsid w:val="00582EBF"/>
    <w:rsid w:val="00583920"/>
    <w:rsid w:val="00583F7D"/>
    <w:rsid w:val="005871F1"/>
    <w:rsid w:val="0059029E"/>
    <w:rsid w:val="005906ED"/>
    <w:rsid w:val="00591E40"/>
    <w:rsid w:val="00592CE9"/>
    <w:rsid w:val="00592E36"/>
    <w:rsid w:val="0059365D"/>
    <w:rsid w:val="005939BA"/>
    <w:rsid w:val="00594785"/>
    <w:rsid w:val="005A0020"/>
    <w:rsid w:val="005A0A4A"/>
    <w:rsid w:val="005A3FDE"/>
    <w:rsid w:val="005B3B35"/>
    <w:rsid w:val="005B6809"/>
    <w:rsid w:val="005C13CF"/>
    <w:rsid w:val="005C4A92"/>
    <w:rsid w:val="005D2505"/>
    <w:rsid w:val="005D74D8"/>
    <w:rsid w:val="005D76C2"/>
    <w:rsid w:val="005E0AAD"/>
    <w:rsid w:val="005E1935"/>
    <w:rsid w:val="005E2169"/>
    <w:rsid w:val="005E2687"/>
    <w:rsid w:val="005E53EE"/>
    <w:rsid w:val="005E57DF"/>
    <w:rsid w:val="005E7BE4"/>
    <w:rsid w:val="005F13AD"/>
    <w:rsid w:val="005F5CDF"/>
    <w:rsid w:val="00601585"/>
    <w:rsid w:val="00601C76"/>
    <w:rsid w:val="00602DFA"/>
    <w:rsid w:val="00605D0E"/>
    <w:rsid w:val="0060722D"/>
    <w:rsid w:val="00613BFE"/>
    <w:rsid w:val="00615DB9"/>
    <w:rsid w:val="00623EC9"/>
    <w:rsid w:val="0063152C"/>
    <w:rsid w:val="00643444"/>
    <w:rsid w:val="006444CB"/>
    <w:rsid w:val="0064498F"/>
    <w:rsid w:val="00650AFA"/>
    <w:rsid w:val="00652DF8"/>
    <w:rsid w:val="0065365C"/>
    <w:rsid w:val="006559DE"/>
    <w:rsid w:val="00656587"/>
    <w:rsid w:val="00661106"/>
    <w:rsid w:val="00666BF3"/>
    <w:rsid w:val="00673AAC"/>
    <w:rsid w:val="006757EC"/>
    <w:rsid w:val="00676B7B"/>
    <w:rsid w:val="00683945"/>
    <w:rsid w:val="00691095"/>
    <w:rsid w:val="00692E90"/>
    <w:rsid w:val="006A0C07"/>
    <w:rsid w:val="006A0E93"/>
    <w:rsid w:val="006A2061"/>
    <w:rsid w:val="006A2B19"/>
    <w:rsid w:val="006A6F23"/>
    <w:rsid w:val="006A78C4"/>
    <w:rsid w:val="006B1C54"/>
    <w:rsid w:val="006B4ACC"/>
    <w:rsid w:val="006B645B"/>
    <w:rsid w:val="006B669F"/>
    <w:rsid w:val="006B730B"/>
    <w:rsid w:val="006C6CAF"/>
    <w:rsid w:val="006C6D8D"/>
    <w:rsid w:val="006D405C"/>
    <w:rsid w:val="006D40D5"/>
    <w:rsid w:val="006D60B3"/>
    <w:rsid w:val="006D6C09"/>
    <w:rsid w:val="006E08E1"/>
    <w:rsid w:val="006E1B5F"/>
    <w:rsid w:val="006F79E0"/>
    <w:rsid w:val="00700515"/>
    <w:rsid w:val="00701733"/>
    <w:rsid w:val="00701B36"/>
    <w:rsid w:val="00702715"/>
    <w:rsid w:val="0070557F"/>
    <w:rsid w:val="00705DAB"/>
    <w:rsid w:val="0070728E"/>
    <w:rsid w:val="0071015F"/>
    <w:rsid w:val="0071671A"/>
    <w:rsid w:val="00722E11"/>
    <w:rsid w:val="00723C23"/>
    <w:rsid w:val="00723FFE"/>
    <w:rsid w:val="007252D8"/>
    <w:rsid w:val="00725D38"/>
    <w:rsid w:val="00735F72"/>
    <w:rsid w:val="0074599F"/>
    <w:rsid w:val="00746FF1"/>
    <w:rsid w:val="007537DD"/>
    <w:rsid w:val="007553CA"/>
    <w:rsid w:val="007556CE"/>
    <w:rsid w:val="00756D0F"/>
    <w:rsid w:val="00757EEB"/>
    <w:rsid w:val="00762AB7"/>
    <w:rsid w:val="00762EB2"/>
    <w:rsid w:val="007667EA"/>
    <w:rsid w:val="0077391C"/>
    <w:rsid w:val="00777A1E"/>
    <w:rsid w:val="007822BA"/>
    <w:rsid w:val="00783ADE"/>
    <w:rsid w:val="00785236"/>
    <w:rsid w:val="007854D1"/>
    <w:rsid w:val="00787028"/>
    <w:rsid w:val="00790ED8"/>
    <w:rsid w:val="0079292C"/>
    <w:rsid w:val="007A06B2"/>
    <w:rsid w:val="007A62C6"/>
    <w:rsid w:val="007A6A42"/>
    <w:rsid w:val="007B2C1C"/>
    <w:rsid w:val="007B3451"/>
    <w:rsid w:val="007B5B94"/>
    <w:rsid w:val="007C1F2C"/>
    <w:rsid w:val="007C54C7"/>
    <w:rsid w:val="007C5ADB"/>
    <w:rsid w:val="007C7AC1"/>
    <w:rsid w:val="007D091A"/>
    <w:rsid w:val="007D0C29"/>
    <w:rsid w:val="007D7A5D"/>
    <w:rsid w:val="007F0245"/>
    <w:rsid w:val="007F130A"/>
    <w:rsid w:val="00802216"/>
    <w:rsid w:val="00804E5D"/>
    <w:rsid w:val="0082532F"/>
    <w:rsid w:val="008258F9"/>
    <w:rsid w:val="00830670"/>
    <w:rsid w:val="0083287F"/>
    <w:rsid w:val="00833C5B"/>
    <w:rsid w:val="00835C9B"/>
    <w:rsid w:val="0084071D"/>
    <w:rsid w:val="00841F1F"/>
    <w:rsid w:val="008421A7"/>
    <w:rsid w:val="00854726"/>
    <w:rsid w:val="00862F39"/>
    <w:rsid w:val="008659BA"/>
    <w:rsid w:val="008714A7"/>
    <w:rsid w:val="00872634"/>
    <w:rsid w:val="00873479"/>
    <w:rsid w:val="00874769"/>
    <w:rsid w:val="0087524C"/>
    <w:rsid w:val="008764FB"/>
    <w:rsid w:val="00876785"/>
    <w:rsid w:val="00880774"/>
    <w:rsid w:val="00881144"/>
    <w:rsid w:val="00881A5B"/>
    <w:rsid w:val="0088473E"/>
    <w:rsid w:val="00885609"/>
    <w:rsid w:val="008927C1"/>
    <w:rsid w:val="008A2AAD"/>
    <w:rsid w:val="008A2E59"/>
    <w:rsid w:val="008A3B8B"/>
    <w:rsid w:val="008A52C2"/>
    <w:rsid w:val="008A613C"/>
    <w:rsid w:val="008A7A69"/>
    <w:rsid w:val="008B39E2"/>
    <w:rsid w:val="008B4A7A"/>
    <w:rsid w:val="008B4A88"/>
    <w:rsid w:val="008B6763"/>
    <w:rsid w:val="008B6A9B"/>
    <w:rsid w:val="008C3D09"/>
    <w:rsid w:val="008C41BA"/>
    <w:rsid w:val="008C62DB"/>
    <w:rsid w:val="008C76EE"/>
    <w:rsid w:val="008D26A3"/>
    <w:rsid w:val="008D2BAA"/>
    <w:rsid w:val="008D3C4D"/>
    <w:rsid w:val="008D417A"/>
    <w:rsid w:val="008E0D9F"/>
    <w:rsid w:val="008E1222"/>
    <w:rsid w:val="008E354D"/>
    <w:rsid w:val="008E507E"/>
    <w:rsid w:val="008E5F05"/>
    <w:rsid w:val="008E64CA"/>
    <w:rsid w:val="008E7C60"/>
    <w:rsid w:val="008F0B7E"/>
    <w:rsid w:val="008F0CEF"/>
    <w:rsid w:val="008F142A"/>
    <w:rsid w:val="008F1641"/>
    <w:rsid w:val="008F380B"/>
    <w:rsid w:val="008F4796"/>
    <w:rsid w:val="008F5379"/>
    <w:rsid w:val="008F66FE"/>
    <w:rsid w:val="009024DE"/>
    <w:rsid w:val="009026C7"/>
    <w:rsid w:val="009030C9"/>
    <w:rsid w:val="00904FA6"/>
    <w:rsid w:val="00906519"/>
    <w:rsid w:val="00906F94"/>
    <w:rsid w:val="0091008D"/>
    <w:rsid w:val="0091275F"/>
    <w:rsid w:val="009138F8"/>
    <w:rsid w:val="00916E83"/>
    <w:rsid w:val="009175A2"/>
    <w:rsid w:val="009225D1"/>
    <w:rsid w:val="0092476F"/>
    <w:rsid w:val="00927574"/>
    <w:rsid w:val="009302E2"/>
    <w:rsid w:val="009308EE"/>
    <w:rsid w:val="00933BE5"/>
    <w:rsid w:val="009350CD"/>
    <w:rsid w:val="00937633"/>
    <w:rsid w:val="0094129C"/>
    <w:rsid w:val="00943821"/>
    <w:rsid w:val="0095180C"/>
    <w:rsid w:val="0095283F"/>
    <w:rsid w:val="009536D0"/>
    <w:rsid w:val="00955FA1"/>
    <w:rsid w:val="00957CD3"/>
    <w:rsid w:val="00960ECC"/>
    <w:rsid w:val="0096240D"/>
    <w:rsid w:val="00962896"/>
    <w:rsid w:val="009660B2"/>
    <w:rsid w:val="00966CF3"/>
    <w:rsid w:val="00971FE2"/>
    <w:rsid w:val="0097201B"/>
    <w:rsid w:val="009731B0"/>
    <w:rsid w:val="00977115"/>
    <w:rsid w:val="00983203"/>
    <w:rsid w:val="0098765C"/>
    <w:rsid w:val="00991DDC"/>
    <w:rsid w:val="00992950"/>
    <w:rsid w:val="0099607B"/>
    <w:rsid w:val="00996AAD"/>
    <w:rsid w:val="009A20B9"/>
    <w:rsid w:val="009A2A69"/>
    <w:rsid w:val="009A67F2"/>
    <w:rsid w:val="009A6DB5"/>
    <w:rsid w:val="009B24CA"/>
    <w:rsid w:val="009B3A30"/>
    <w:rsid w:val="009B422C"/>
    <w:rsid w:val="009B4CAE"/>
    <w:rsid w:val="009B510C"/>
    <w:rsid w:val="009B556C"/>
    <w:rsid w:val="009B5A28"/>
    <w:rsid w:val="009B7ECC"/>
    <w:rsid w:val="009C02D5"/>
    <w:rsid w:val="009C08B9"/>
    <w:rsid w:val="009C17D2"/>
    <w:rsid w:val="009C5770"/>
    <w:rsid w:val="009C6432"/>
    <w:rsid w:val="009D1BD9"/>
    <w:rsid w:val="009D4EB2"/>
    <w:rsid w:val="009D767B"/>
    <w:rsid w:val="009D7F77"/>
    <w:rsid w:val="009E18A7"/>
    <w:rsid w:val="009E500E"/>
    <w:rsid w:val="009E6F3C"/>
    <w:rsid w:val="009F00B0"/>
    <w:rsid w:val="009F2899"/>
    <w:rsid w:val="009F41CD"/>
    <w:rsid w:val="009F4FAE"/>
    <w:rsid w:val="00A00315"/>
    <w:rsid w:val="00A02356"/>
    <w:rsid w:val="00A030F9"/>
    <w:rsid w:val="00A0337A"/>
    <w:rsid w:val="00A07D81"/>
    <w:rsid w:val="00A1017D"/>
    <w:rsid w:val="00A128F3"/>
    <w:rsid w:val="00A1785E"/>
    <w:rsid w:val="00A17C9A"/>
    <w:rsid w:val="00A241D4"/>
    <w:rsid w:val="00A25FDB"/>
    <w:rsid w:val="00A26691"/>
    <w:rsid w:val="00A30B51"/>
    <w:rsid w:val="00A3183E"/>
    <w:rsid w:val="00A31997"/>
    <w:rsid w:val="00A3258B"/>
    <w:rsid w:val="00A3741E"/>
    <w:rsid w:val="00A37FEA"/>
    <w:rsid w:val="00A41915"/>
    <w:rsid w:val="00A41A08"/>
    <w:rsid w:val="00A426BF"/>
    <w:rsid w:val="00A43CE1"/>
    <w:rsid w:val="00A44BB3"/>
    <w:rsid w:val="00A4534E"/>
    <w:rsid w:val="00A5311D"/>
    <w:rsid w:val="00A56F4D"/>
    <w:rsid w:val="00A57A6A"/>
    <w:rsid w:val="00A57F62"/>
    <w:rsid w:val="00A61B29"/>
    <w:rsid w:val="00A6312F"/>
    <w:rsid w:val="00A65C73"/>
    <w:rsid w:val="00A65DC3"/>
    <w:rsid w:val="00A67816"/>
    <w:rsid w:val="00A71597"/>
    <w:rsid w:val="00A71DE5"/>
    <w:rsid w:val="00A8043B"/>
    <w:rsid w:val="00A836CE"/>
    <w:rsid w:val="00A83CD8"/>
    <w:rsid w:val="00A86B1E"/>
    <w:rsid w:val="00A87C44"/>
    <w:rsid w:val="00A91BF8"/>
    <w:rsid w:val="00AA52B8"/>
    <w:rsid w:val="00AA658E"/>
    <w:rsid w:val="00AA77B1"/>
    <w:rsid w:val="00AB1948"/>
    <w:rsid w:val="00AB5090"/>
    <w:rsid w:val="00AB7FB9"/>
    <w:rsid w:val="00AC1BFE"/>
    <w:rsid w:val="00AC25B3"/>
    <w:rsid w:val="00AD1D96"/>
    <w:rsid w:val="00AD6B8F"/>
    <w:rsid w:val="00AD6BA7"/>
    <w:rsid w:val="00AE3184"/>
    <w:rsid w:val="00AF04ED"/>
    <w:rsid w:val="00AF21AE"/>
    <w:rsid w:val="00AF2F77"/>
    <w:rsid w:val="00AF3428"/>
    <w:rsid w:val="00AF34B1"/>
    <w:rsid w:val="00AF5574"/>
    <w:rsid w:val="00B0582F"/>
    <w:rsid w:val="00B14B33"/>
    <w:rsid w:val="00B164AF"/>
    <w:rsid w:val="00B177E8"/>
    <w:rsid w:val="00B213C2"/>
    <w:rsid w:val="00B230A7"/>
    <w:rsid w:val="00B266FD"/>
    <w:rsid w:val="00B440C7"/>
    <w:rsid w:val="00B518D3"/>
    <w:rsid w:val="00B53F15"/>
    <w:rsid w:val="00B54B3D"/>
    <w:rsid w:val="00B64B49"/>
    <w:rsid w:val="00B66B0C"/>
    <w:rsid w:val="00B72284"/>
    <w:rsid w:val="00B75C2D"/>
    <w:rsid w:val="00B76205"/>
    <w:rsid w:val="00B76335"/>
    <w:rsid w:val="00B77C98"/>
    <w:rsid w:val="00B92560"/>
    <w:rsid w:val="00BA190B"/>
    <w:rsid w:val="00BA2F19"/>
    <w:rsid w:val="00BA678B"/>
    <w:rsid w:val="00BB1D98"/>
    <w:rsid w:val="00BB38AB"/>
    <w:rsid w:val="00BC1CDD"/>
    <w:rsid w:val="00BC4AB5"/>
    <w:rsid w:val="00BD29AA"/>
    <w:rsid w:val="00BD468F"/>
    <w:rsid w:val="00BD4E40"/>
    <w:rsid w:val="00BD72C7"/>
    <w:rsid w:val="00BD7B70"/>
    <w:rsid w:val="00BD7CC6"/>
    <w:rsid w:val="00BE3F07"/>
    <w:rsid w:val="00BE3F77"/>
    <w:rsid w:val="00BF1E35"/>
    <w:rsid w:val="00BF26D9"/>
    <w:rsid w:val="00BF5174"/>
    <w:rsid w:val="00C06BC4"/>
    <w:rsid w:val="00C07672"/>
    <w:rsid w:val="00C10903"/>
    <w:rsid w:val="00C10FA4"/>
    <w:rsid w:val="00C1581F"/>
    <w:rsid w:val="00C179C0"/>
    <w:rsid w:val="00C238B0"/>
    <w:rsid w:val="00C26CA8"/>
    <w:rsid w:val="00C32FA2"/>
    <w:rsid w:val="00C37BF3"/>
    <w:rsid w:val="00C416AA"/>
    <w:rsid w:val="00C42CCD"/>
    <w:rsid w:val="00C44857"/>
    <w:rsid w:val="00C47718"/>
    <w:rsid w:val="00C47903"/>
    <w:rsid w:val="00C50754"/>
    <w:rsid w:val="00C526AE"/>
    <w:rsid w:val="00C57D0F"/>
    <w:rsid w:val="00C6062B"/>
    <w:rsid w:val="00C60FD5"/>
    <w:rsid w:val="00C62B31"/>
    <w:rsid w:val="00C65A23"/>
    <w:rsid w:val="00C70DDF"/>
    <w:rsid w:val="00C72990"/>
    <w:rsid w:val="00C74C82"/>
    <w:rsid w:val="00C775C2"/>
    <w:rsid w:val="00C80FB5"/>
    <w:rsid w:val="00C832C6"/>
    <w:rsid w:val="00C8388F"/>
    <w:rsid w:val="00C83EC8"/>
    <w:rsid w:val="00C87230"/>
    <w:rsid w:val="00C879FD"/>
    <w:rsid w:val="00C87C99"/>
    <w:rsid w:val="00C92154"/>
    <w:rsid w:val="00C93F8A"/>
    <w:rsid w:val="00C965E4"/>
    <w:rsid w:val="00C97BFA"/>
    <w:rsid w:val="00CA66B3"/>
    <w:rsid w:val="00CA6F58"/>
    <w:rsid w:val="00CB0AEE"/>
    <w:rsid w:val="00CB1943"/>
    <w:rsid w:val="00CB40A5"/>
    <w:rsid w:val="00CB5D61"/>
    <w:rsid w:val="00CB73B8"/>
    <w:rsid w:val="00CC4216"/>
    <w:rsid w:val="00CC4A05"/>
    <w:rsid w:val="00CC4BCF"/>
    <w:rsid w:val="00CC524E"/>
    <w:rsid w:val="00CC672D"/>
    <w:rsid w:val="00CD0241"/>
    <w:rsid w:val="00CD0564"/>
    <w:rsid w:val="00CD469D"/>
    <w:rsid w:val="00CE0122"/>
    <w:rsid w:val="00CE2AEB"/>
    <w:rsid w:val="00CE4B40"/>
    <w:rsid w:val="00CF32B3"/>
    <w:rsid w:val="00CF4710"/>
    <w:rsid w:val="00D15765"/>
    <w:rsid w:val="00D17D8F"/>
    <w:rsid w:val="00D202BC"/>
    <w:rsid w:val="00D2148C"/>
    <w:rsid w:val="00D21543"/>
    <w:rsid w:val="00D22A2B"/>
    <w:rsid w:val="00D23EA8"/>
    <w:rsid w:val="00D32CAF"/>
    <w:rsid w:val="00D34C84"/>
    <w:rsid w:val="00D3649C"/>
    <w:rsid w:val="00D36657"/>
    <w:rsid w:val="00D37E60"/>
    <w:rsid w:val="00D37F14"/>
    <w:rsid w:val="00D4420A"/>
    <w:rsid w:val="00D44F1A"/>
    <w:rsid w:val="00D457D3"/>
    <w:rsid w:val="00D47DB9"/>
    <w:rsid w:val="00D506E6"/>
    <w:rsid w:val="00D52D8F"/>
    <w:rsid w:val="00D56B21"/>
    <w:rsid w:val="00D56C34"/>
    <w:rsid w:val="00D6458E"/>
    <w:rsid w:val="00D662F1"/>
    <w:rsid w:val="00D6690E"/>
    <w:rsid w:val="00D71E44"/>
    <w:rsid w:val="00D729B4"/>
    <w:rsid w:val="00D74BA4"/>
    <w:rsid w:val="00D8453E"/>
    <w:rsid w:val="00D874D6"/>
    <w:rsid w:val="00D90931"/>
    <w:rsid w:val="00D92667"/>
    <w:rsid w:val="00D926C6"/>
    <w:rsid w:val="00D96810"/>
    <w:rsid w:val="00D97C24"/>
    <w:rsid w:val="00DA06FC"/>
    <w:rsid w:val="00DA0A93"/>
    <w:rsid w:val="00DA22DB"/>
    <w:rsid w:val="00DB39A5"/>
    <w:rsid w:val="00DB3AE2"/>
    <w:rsid w:val="00DB5973"/>
    <w:rsid w:val="00DC3E65"/>
    <w:rsid w:val="00DC62DB"/>
    <w:rsid w:val="00DD09CD"/>
    <w:rsid w:val="00DD0A41"/>
    <w:rsid w:val="00DD6E1A"/>
    <w:rsid w:val="00DE0114"/>
    <w:rsid w:val="00DE1EA8"/>
    <w:rsid w:val="00DE31B6"/>
    <w:rsid w:val="00DE350A"/>
    <w:rsid w:val="00DF771F"/>
    <w:rsid w:val="00DF7914"/>
    <w:rsid w:val="00E016D1"/>
    <w:rsid w:val="00E0321D"/>
    <w:rsid w:val="00E036AD"/>
    <w:rsid w:val="00E1009B"/>
    <w:rsid w:val="00E12008"/>
    <w:rsid w:val="00E135F2"/>
    <w:rsid w:val="00E147F6"/>
    <w:rsid w:val="00E15009"/>
    <w:rsid w:val="00E15014"/>
    <w:rsid w:val="00E15056"/>
    <w:rsid w:val="00E214AF"/>
    <w:rsid w:val="00E23F8B"/>
    <w:rsid w:val="00E263C6"/>
    <w:rsid w:val="00E278AB"/>
    <w:rsid w:val="00E329C9"/>
    <w:rsid w:val="00E33067"/>
    <w:rsid w:val="00E41FC2"/>
    <w:rsid w:val="00E457FF"/>
    <w:rsid w:val="00E50BCA"/>
    <w:rsid w:val="00E55F95"/>
    <w:rsid w:val="00E56362"/>
    <w:rsid w:val="00E62417"/>
    <w:rsid w:val="00E64393"/>
    <w:rsid w:val="00E77629"/>
    <w:rsid w:val="00E81547"/>
    <w:rsid w:val="00E81C18"/>
    <w:rsid w:val="00E83A7A"/>
    <w:rsid w:val="00E8699B"/>
    <w:rsid w:val="00E95E57"/>
    <w:rsid w:val="00E97788"/>
    <w:rsid w:val="00EA254C"/>
    <w:rsid w:val="00EA6072"/>
    <w:rsid w:val="00EA75E6"/>
    <w:rsid w:val="00EB22F1"/>
    <w:rsid w:val="00EB5A6D"/>
    <w:rsid w:val="00EB5DDA"/>
    <w:rsid w:val="00EC1BE7"/>
    <w:rsid w:val="00EC59CB"/>
    <w:rsid w:val="00ED541E"/>
    <w:rsid w:val="00ED6ADB"/>
    <w:rsid w:val="00EE393A"/>
    <w:rsid w:val="00EE525C"/>
    <w:rsid w:val="00EE5CF6"/>
    <w:rsid w:val="00EE73D3"/>
    <w:rsid w:val="00EF0792"/>
    <w:rsid w:val="00EF3F1E"/>
    <w:rsid w:val="00EF4312"/>
    <w:rsid w:val="00EF64E6"/>
    <w:rsid w:val="00F01C06"/>
    <w:rsid w:val="00F01CFE"/>
    <w:rsid w:val="00F0200B"/>
    <w:rsid w:val="00F021A8"/>
    <w:rsid w:val="00F03DD7"/>
    <w:rsid w:val="00F10ACF"/>
    <w:rsid w:val="00F112A0"/>
    <w:rsid w:val="00F11C24"/>
    <w:rsid w:val="00F12CF9"/>
    <w:rsid w:val="00F167C7"/>
    <w:rsid w:val="00F16AC4"/>
    <w:rsid w:val="00F16AD8"/>
    <w:rsid w:val="00F16DBB"/>
    <w:rsid w:val="00F31344"/>
    <w:rsid w:val="00F32078"/>
    <w:rsid w:val="00F322B7"/>
    <w:rsid w:val="00F33B5D"/>
    <w:rsid w:val="00F344BC"/>
    <w:rsid w:val="00F34E3C"/>
    <w:rsid w:val="00F378FE"/>
    <w:rsid w:val="00F37E8A"/>
    <w:rsid w:val="00F40724"/>
    <w:rsid w:val="00F52638"/>
    <w:rsid w:val="00F52E4D"/>
    <w:rsid w:val="00F55E77"/>
    <w:rsid w:val="00F61690"/>
    <w:rsid w:val="00F619E4"/>
    <w:rsid w:val="00F61E64"/>
    <w:rsid w:val="00F6508D"/>
    <w:rsid w:val="00F65891"/>
    <w:rsid w:val="00F67047"/>
    <w:rsid w:val="00F73C6C"/>
    <w:rsid w:val="00F7606A"/>
    <w:rsid w:val="00F76B71"/>
    <w:rsid w:val="00F80316"/>
    <w:rsid w:val="00F80F59"/>
    <w:rsid w:val="00F81C33"/>
    <w:rsid w:val="00F86413"/>
    <w:rsid w:val="00F90C58"/>
    <w:rsid w:val="00F91790"/>
    <w:rsid w:val="00F91A93"/>
    <w:rsid w:val="00F91D44"/>
    <w:rsid w:val="00F932B4"/>
    <w:rsid w:val="00F93FE7"/>
    <w:rsid w:val="00FA1896"/>
    <w:rsid w:val="00FA4F57"/>
    <w:rsid w:val="00FA672B"/>
    <w:rsid w:val="00FA7B2E"/>
    <w:rsid w:val="00FB11A9"/>
    <w:rsid w:val="00FB751B"/>
    <w:rsid w:val="00FC43BC"/>
    <w:rsid w:val="00FC603A"/>
    <w:rsid w:val="00FC64F1"/>
    <w:rsid w:val="00FD354C"/>
    <w:rsid w:val="00FD747D"/>
    <w:rsid w:val="00FE46A0"/>
    <w:rsid w:val="00FE4BAF"/>
    <w:rsid w:val="00FE68A9"/>
    <w:rsid w:val="00FE7055"/>
    <w:rsid w:val="00FE7597"/>
    <w:rsid w:val="00FE7789"/>
    <w:rsid w:val="00FF31F2"/>
    <w:rsid w:val="00FF37E9"/>
    <w:rsid w:val="00FF66AB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897B8D"/>
  <w15:docId w15:val="{78D13FD9-A7F4-4F81-BE53-48BC2D5F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BB3"/>
    <w:rPr>
      <w:rFonts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076D30"/>
    <w:pPr>
      <w:spacing w:before="120"/>
      <w:jc w:val="center"/>
      <w:outlineLvl w:val="0"/>
    </w:pPr>
    <w:rPr>
      <w:rFonts w:cs="Times New Roman"/>
      <w:b/>
      <w:bCs/>
      <w:color w:val="000000"/>
    </w:rPr>
  </w:style>
  <w:style w:type="paragraph" w:styleId="Nagwek2">
    <w:name w:val="heading 2"/>
    <w:basedOn w:val="Normalny"/>
    <w:next w:val="Normalny"/>
    <w:qFormat/>
    <w:rsid w:val="00193BB3"/>
    <w:pPr>
      <w:keepNext/>
      <w:ind w:left="4536"/>
      <w:outlineLvl w:val="1"/>
    </w:pPr>
    <w:rPr>
      <w:rFonts w:cs="Times New Roman"/>
      <w:b/>
      <w:spacing w:val="10"/>
      <w:szCs w:val="20"/>
    </w:rPr>
  </w:style>
  <w:style w:type="paragraph" w:styleId="Nagwek3">
    <w:name w:val="heading 3"/>
    <w:basedOn w:val="Normalny"/>
    <w:next w:val="Normalny"/>
    <w:qFormat/>
    <w:rsid w:val="00193BB3"/>
    <w:pPr>
      <w:keepNext/>
      <w:outlineLvl w:val="2"/>
    </w:pPr>
    <w:rPr>
      <w:rFonts w:cs="Times New Roman"/>
      <w:spacing w:val="10"/>
      <w:u w:val="single"/>
    </w:rPr>
  </w:style>
  <w:style w:type="paragraph" w:styleId="Nagwek4">
    <w:name w:val="heading 4"/>
    <w:basedOn w:val="Normalny"/>
    <w:next w:val="Normalny"/>
    <w:qFormat/>
    <w:rsid w:val="00193BB3"/>
    <w:pPr>
      <w:keepNext/>
      <w:autoSpaceDE w:val="0"/>
      <w:autoSpaceDN w:val="0"/>
      <w:adjustRightInd w:val="0"/>
      <w:jc w:val="both"/>
      <w:outlineLvl w:val="3"/>
    </w:pPr>
    <w:rPr>
      <w:rFonts w:ascii="Arial" w:hAnsi="Arial"/>
      <w:u w:val="single"/>
    </w:rPr>
  </w:style>
  <w:style w:type="paragraph" w:styleId="Nagwek5">
    <w:name w:val="heading 5"/>
    <w:basedOn w:val="Normalny"/>
    <w:next w:val="Normalny"/>
    <w:qFormat/>
    <w:rsid w:val="00193BB3"/>
    <w:pPr>
      <w:keepNext/>
      <w:spacing w:before="120"/>
      <w:outlineLvl w:val="4"/>
    </w:pPr>
    <w:rPr>
      <w:rFonts w:ascii="Arial" w:hAnsi="Arial"/>
      <w:b/>
      <w:bCs/>
    </w:rPr>
  </w:style>
  <w:style w:type="paragraph" w:styleId="Nagwek6">
    <w:name w:val="heading 6"/>
    <w:basedOn w:val="Normalny"/>
    <w:next w:val="Normalny"/>
    <w:qFormat/>
    <w:rsid w:val="00193BB3"/>
    <w:pPr>
      <w:keepNext/>
      <w:ind w:left="4253"/>
      <w:outlineLvl w:val="5"/>
    </w:pPr>
    <w:rPr>
      <w:rFonts w:cs="Times New Roman"/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35F7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5F7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5F7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93BB3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70728E"/>
  </w:style>
  <w:style w:type="paragraph" w:styleId="Stopka">
    <w:name w:val="footer"/>
    <w:basedOn w:val="Normalny"/>
    <w:link w:val="StopkaZnak"/>
    <w:uiPriority w:val="99"/>
    <w:rsid w:val="00193BB3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styleId="Numerstrony">
    <w:name w:val="page number"/>
    <w:basedOn w:val="Domylnaczcionkaakapitu"/>
    <w:semiHidden/>
    <w:rsid w:val="00193BB3"/>
  </w:style>
  <w:style w:type="paragraph" w:styleId="Tekstpodstawowy">
    <w:name w:val="Body Text"/>
    <w:basedOn w:val="Normalny"/>
    <w:link w:val="TekstpodstawowyZnak"/>
    <w:semiHidden/>
    <w:rsid w:val="00193BB3"/>
    <w:pPr>
      <w:spacing w:before="60"/>
      <w:jc w:val="both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728E"/>
    <w:rPr>
      <w:sz w:val="24"/>
      <w:szCs w:val="24"/>
    </w:rPr>
  </w:style>
  <w:style w:type="paragraph" w:customStyle="1" w:styleId="Tekstpodstawowy21">
    <w:name w:val="Tekst podstawowy 21"/>
    <w:basedOn w:val="Normalny"/>
    <w:rsid w:val="00193BB3"/>
    <w:pPr>
      <w:ind w:firstLine="708"/>
      <w:jc w:val="both"/>
    </w:pPr>
    <w:rPr>
      <w:rFonts w:cs="Times New Roman"/>
      <w:spacing w:val="20"/>
      <w:szCs w:val="20"/>
    </w:rPr>
  </w:style>
  <w:style w:type="paragraph" w:styleId="Tekstpodstawowy2">
    <w:name w:val="Body Text 2"/>
    <w:basedOn w:val="Normalny"/>
    <w:semiHidden/>
    <w:rsid w:val="00193BB3"/>
    <w:pPr>
      <w:spacing w:before="60"/>
      <w:jc w:val="both"/>
    </w:pPr>
    <w:rPr>
      <w:rFonts w:cs="Times New Roman"/>
      <w:spacing w:val="10"/>
      <w:sz w:val="22"/>
    </w:rPr>
  </w:style>
  <w:style w:type="paragraph" w:styleId="NormalnyWeb">
    <w:name w:val="Normal (Web)"/>
    <w:basedOn w:val="Normalny"/>
    <w:semiHidden/>
    <w:rsid w:val="00193BB3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rsid w:val="00193BB3"/>
    <w:pPr>
      <w:spacing w:line="360" w:lineRule="auto"/>
      <w:ind w:left="1080"/>
    </w:pPr>
    <w:rPr>
      <w:rFonts w:ascii="Arial" w:hAnsi="Arial"/>
    </w:rPr>
  </w:style>
  <w:style w:type="paragraph" w:styleId="Tekstpodstawowywcity2">
    <w:name w:val="Body Text Indent 2"/>
    <w:basedOn w:val="Normalny"/>
    <w:semiHidden/>
    <w:rsid w:val="00193BB3"/>
    <w:pPr>
      <w:spacing w:before="120"/>
      <w:ind w:left="284" w:hanging="284"/>
      <w:jc w:val="both"/>
    </w:pPr>
    <w:rPr>
      <w:rFonts w:cs="Times New Roman"/>
      <w:sz w:val="26"/>
    </w:rPr>
  </w:style>
  <w:style w:type="paragraph" w:styleId="Tekstpodstawowywcity3">
    <w:name w:val="Body Text Indent 3"/>
    <w:basedOn w:val="Normalny"/>
    <w:semiHidden/>
    <w:rsid w:val="00193BB3"/>
    <w:pPr>
      <w:spacing w:before="60"/>
      <w:ind w:left="1440" w:hanging="732"/>
      <w:jc w:val="both"/>
    </w:pPr>
    <w:rPr>
      <w:rFonts w:ascii="Arial" w:hAnsi="Arial"/>
      <w:spacing w:val="10"/>
    </w:rPr>
  </w:style>
  <w:style w:type="paragraph" w:customStyle="1" w:styleId="Mapadokumentu1">
    <w:name w:val="Mapa dokumentu1"/>
    <w:basedOn w:val="Normalny"/>
    <w:semiHidden/>
    <w:rsid w:val="00193BB3"/>
    <w:pPr>
      <w:shd w:val="clear" w:color="auto" w:fill="000080"/>
    </w:pPr>
    <w:rPr>
      <w:rFonts w:ascii="Tahoma" w:hAnsi="Tahoma" w:cs="Tahoma"/>
    </w:rPr>
  </w:style>
  <w:style w:type="character" w:customStyle="1" w:styleId="wyniki1">
    <w:name w:val="wyniki1"/>
    <w:rsid w:val="00193BB3"/>
    <w:rPr>
      <w:rFonts w:ascii="Verdana" w:hAnsi="Verdana" w:hint="default"/>
      <w:b w:val="0"/>
      <w:bCs w:val="0"/>
      <w:i w:val="0"/>
      <w:iCs w:val="0"/>
      <w:caps/>
      <w:strike w:val="0"/>
      <w:dstrike w:val="0"/>
      <w:color w:val="FFFFFF"/>
      <w:spacing w:val="0"/>
      <w:sz w:val="17"/>
      <w:szCs w:val="17"/>
      <w:u w:val="none"/>
      <w:effect w:val="none"/>
      <w:bdr w:val="single" w:sz="6" w:space="0" w:color="676767" w:frame="1"/>
      <w:shd w:val="clear" w:color="auto" w:fill="676767"/>
    </w:rPr>
  </w:style>
  <w:style w:type="paragraph" w:styleId="Akapitzlist">
    <w:name w:val="List Paragraph"/>
    <w:basedOn w:val="Normalny"/>
    <w:uiPriority w:val="34"/>
    <w:qFormat/>
    <w:rsid w:val="00193BB3"/>
    <w:pPr>
      <w:ind w:left="720"/>
      <w:contextualSpacing/>
    </w:pPr>
  </w:style>
  <w:style w:type="paragraph" w:styleId="Tekstpodstawowy3">
    <w:name w:val="Body Text 3"/>
    <w:basedOn w:val="Normalny"/>
    <w:semiHidden/>
    <w:rsid w:val="00193BB3"/>
    <w:pPr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9CD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09CD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31153A"/>
    <w:pPr>
      <w:ind w:firstLine="708"/>
      <w:jc w:val="both"/>
    </w:pPr>
    <w:rPr>
      <w:rFonts w:ascii="Arial" w:hAnsi="Arial"/>
      <w:spacing w:val="20"/>
      <w:szCs w:val="20"/>
    </w:rPr>
  </w:style>
  <w:style w:type="character" w:styleId="Hipercze">
    <w:name w:val="Hyperlink"/>
    <w:basedOn w:val="Domylnaczcionkaakapitu"/>
    <w:uiPriority w:val="99"/>
    <w:unhideWhenUsed/>
    <w:rsid w:val="00C60FD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0FD5"/>
    <w:rPr>
      <w:color w:val="800080"/>
      <w:u w:val="single"/>
    </w:rPr>
  </w:style>
  <w:style w:type="paragraph" w:customStyle="1" w:styleId="font5">
    <w:name w:val="font5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font6">
    <w:name w:val="font6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67">
    <w:name w:val="xl67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68">
    <w:name w:val="xl68"/>
    <w:basedOn w:val="Normalny"/>
    <w:rsid w:val="00C60FD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69">
    <w:name w:val="xl69"/>
    <w:basedOn w:val="Normalny"/>
    <w:rsid w:val="00C60FD5"/>
    <w:pPr>
      <w:pBdr>
        <w:bottom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71">
    <w:name w:val="xl71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Times New Roman"/>
      <w:color w:val="000000"/>
      <w:sz w:val="20"/>
      <w:szCs w:val="20"/>
    </w:rPr>
  </w:style>
  <w:style w:type="paragraph" w:customStyle="1" w:styleId="xl72">
    <w:name w:val="xl72"/>
    <w:basedOn w:val="Normalny"/>
    <w:rsid w:val="00C60FD5"/>
    <w:pPr>
      <w:spacing w:before="100" w:beforeAutospacing="1" w:after="100" w:afterAutospacing="1"/>
      <w:textAlignment w:val="center"/>
    </w:pPr>
    <w:rPr>
      <w:rFonts w:ascii="Calibri" w:hAnsi="Calibri" w:cs="Times New Roman"/>
    </w:rPr>
  </w:style>
  <w:style w:type="paragraph" w:customStyle="1" w:styleId="xl73">
    <w:name w:val="xl73"/>
    <w:basedOn w:val="Normalny"/>
    <w:rsid w:val="00C60FD5"/>
    <w:pPr>
      <w:spacing w:before="100" w:beforeAutospacing="1" w:after="100" w:afterAutospacing="1"/>
      <w:textAlignment w:val="center"/>
    </w:pPr>
    <w:rPr>
      <w:rFonts w:ascii="Calibri" w:hAnsi="Calibri" w:cs="Times New Roman"/>
    </w:rPr>
  </w:style>
  <w:style w:type="paragraph" w:customStyle="1" w:styleId="xl74">
    <w:name w:val="xl74"/>
    <w:basedOn w:val="Normalny"/>
    <w:rsid w:val="00C60FD5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5">
    <w:name w:val="xl75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76">
    <w:name w:val="xl76"/>
    <w:basedOn w:val="Normalny"/>
    <w:rsid w:val="00C60FD5"/>
    <w:pPr>
      <w:spacing w:before="100" w:beforeAutospacing="1" w:after="100" w:afterAutospacing="1"/>
    </w:pPr>
    <w:rPr>
      <w:rFonts w:cs="Times New Roman"/>
    </w:rPr>
  </w:style>
  <w:style w:type="paragraph" w:customStyle="1" w:styleId="xl77">
    <w:name w:val="xl77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sz w:val="20"/>
      <w:szCs w:val="20"/>
    </w:rPr>
  </w:style>
  <w:style w:type="paragraph" w:customStyle="1" w:styleId="xl78">
    <w:name w:val="xl78"/>
    <w:basedOn w:val="Normalny"/>
    <w:rsid w:val="00C60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9">
    <w:name w:val="xl79"/>
    <w:basedOn w:val="Normalny"/>
    <w:rsid w:val="00C60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0">
    <w:name w:val="xl80"/>
    <w:basedOn w:val="Normalny"/>
    <w:rsid w:val="00C60F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1">
    <w:name w:val="xl81"/>
    <w:basedOn w:val="Normalny"/>
    <w:rsid w:val="00C60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2">
    <w:name w:val="xl82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3">
    <w:name w:val="xl83"/>
    <w:basedOn w:val="Normalny"/>
    <w:rsid w:val="00C60FD5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4">
    <w:name w:val="xl84"/>
    <w:basedOn w:val="Normalny"/>
    <w:rsid w:val="00C60F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Tekstpodstawowy23">
    <w:name w:val="Tekst podstawowy 23"/>
    <w:basedOn w:val="Normalny"/>
    <w:rsid w:val="003F567D"/>
    <w:pPr>
      <w:spacing w:before="120"/>
      <w:jc w:val="both"/>
    </w:pPr>
    <w:rPr>
      <w:rFonts w:cs="Times New Roman"/>
      <w:szCs w:val="20"/>
    </w:rPr>
  </w:style>
  <w:style w:type="paragraph" w:customStyle="1" w:styleId="msonormal0">
    <w:name w:val="msonormal"/>
    <w:basedOn w:val="Normalny"/>
    <w:rsid w:val="001B647F"/>
    <w:pPr>
      <w:spacing w:before="100" w:beforeAutospacing="1" w:after="100" w:afterAutospacing="1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87868"/>
    <w:rPr>
      <w:rFonts w:ascii="Arial" w:hAnsi="Arial" w:cs="Arial"/>
      <w:sz w:val="24"/>
      <w:szCs w:val="24"/>
    </w:rPr>
  </w:style>
  <w:style w:type="paragraph" w:customStyle="1" w:styleId="Tekstpodstawowy24">
    <w:name w:val="Tekst podstawowy 24"/>
    <w:basedOn w:val="Normalny"/>
    <w:rsid w:val="001B17BC"/>
    <w:pPr>
      <w:ind w:firstLine="708"/>
      <w:jc w:val="both"/>
    </w:pPr>
    <w:rPr>
      <w:rFonts w:ascii="Arial" w:hAnsi="Arial"/>
      <w:spacing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0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0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01B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01B"/>
    <w:rPr>
      <w:rFonts w:cs="Arial"/>
      <w:b/>
      <w:bCs/>
    </w:rPr>
  </w:style>
  <w:style w:type="paragraph" w:customStyle="1" w:styleId="xl66">
    <w:name w:val="xl66"/>
    <w:basedOn w:val="Normalny"/>
    <w:rsid w:val="00FF37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735F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5F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5F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FRON">
    <w:name w:val="PFRON"/>
    <w:basedOn w:val="Normalny"/>
    <w:rsid w:val="00735F72"/>
    <w:rPr>
      <w:rFonts w:cs="Times New Roman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35F72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5F72"/>
  </w:style>
  <w:style w:type="paragraph" w:styleId="Legenda">
    <w:name w:val="caption"/>
    <w:basedOn w:val="Normalny"/>
    <w:next w:val="Normalny"/>
    <w:qFormat/>
    <w:rsid w:val="00735F72"/>
    <w:pPr>
      <w:jc w:val="center"/>
    </w:pPr>
    <w:rPr>
      <w:rFonts w:cs="Times New Roman"/>
      <w:i/>
      <w:spacing w:val="20"/>
      <w:sz w:val="18"/>
    </w:rPr>
  </w:style>
  <w:style w:type="paragraph" w:customStyle="1" w:styleId="TAB18">
    <w:name w:val="TAB18"/>
    <w:basedOn w:val="Normalny"/>
    <w:rsid w:val="00735F72"/>
    <w:pPr>
      <w:tabs>
        <w:tab w:val="left" w:leader="dot" w:pos="10206"/>
      </w:tabs>
    </w:pPr>
    <w:rPr>
      <w:rFonts w:cs="Times New Roman"/>
      <w:szCs w:val="20"/>
    </w:rPr>
  </w:style>
  <w:style w:type="character" w:styleId="Odwoanieprzypisudolnego">
    <w:name w:val="footnote reference"/>
    <w:semiHidden/>
    <w:rsid w:val="006B4ACC"/>
    <w:rPr>
      <w:vertAlign w:val="superscript"/>
    </w:rPr>
  </w:style>
  <w:style w:type="paragraph" w:customStyle="1" w:styleId="ram">
    <w:name w:val="ram"/>
    <w:basedOn w:val="Normalny"/>
    <w:rsid w:val="00F16AD8"/>
    <w:pPr>
      <w:tabs>
        <w:tab w:val="left" w:leader="dot" w:pos="8505"/>
      </w:tabs>
      <w:ind w:left="5103"/>
    </w:pPr>
    <w:rPr>
      <w:rFonts w:cs="Times New Roman"/>
      <w:sz w:val="28"/>
      <w:szCs w:val="20"/>
    </w:rPr>
  </w:style>
  <w:style w:type="paragraph" w:customStyle="1" w:styleId="Style1">
    <w:name w:val="Style1"/>
    <w:basedOn w:val="Normalny"/>
    <w:rsid w:val="00F16AD8"/>
    <w:pPr>
      <w:tabs>
        <w:tab w:val="left" w:pos="8647"/>
      </w:tabs>
      <w:ind w:left="227" w:hanging="227"/>
      <w:jc w:val="both"/>
    </w:pPr>
    <w:rPr>
      <w:rFonts w:cs="Times New Roman"/>
      <w:sz w:val="26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C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A9430-FFA7-47A4-A94C-87414E2D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PFRON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**</dc:creator>
  <cp:lastModifiedBy>Wojakowski Tomasz</cp:lastModifiedBy>
  <cp:revision>4</cp:revision>
  <cp:lastPrinted>2019-09-18T13:36:00Z</cp:lastPrinted>
  <dcterms:created xsi:type="dcterms:W3CDTF">2019-09-23T09:59:00Z</dcterms:created>
  <dcterms:modified xsi:type="dcterms:W3CDTF">2019-10-04T07:29:00Z</dcterms:modified>
</cp:coreProperties>
</file>