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8" w:type="dxa"/>
        <w:tblInd w:w="-43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285"/>
        <w:gridCol w:w="1968"/>
        <w:gridCol w:w="2139"/>
        <w:gridCol w:w="2148"/>
      </w:tblGrid>
      <w:tr w:rsidR="00264694" w:rsidRPr="00264694" w14:paraId="492992A1" w14:textId="768F3830" w:rsidTr="00264694">
        <w:tc>
          <w:tcPr>
            <w:tcW w:w="4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2E6C5B3F" w14:textId="6C8B5F25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>
              <w:rPr>
                <w:rFonts w:ascii="inherit" w:eastAsia="Times New Roman" w:hAnsi="inherit" w:cs="Arial"/>
                <w:color w:val="444444"/>
                <w:lang w:eastAsia="pl-PL"/>
              </w:rPr>
              <w:t>LP</w:t>
            </w:r>
          </w:p>
        </w:tc>
        <w:tc>
          <w:tcPr>
            <w:tcW w:w="3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0DF53E88" w14:textId="48E3FD01" w:rsidR="00264694" w:rsidRPr="00264694" w:rsidRDefault="00264694" w:rsidP="0026469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  <w:t>Rodzaj oferowanego wsparcia</w:t>
            </w: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146C9531" w14:textId="43E59397" w:rsidR="00264694" w:rsidRPr="00264694" w:rsidRDefault="00264694" w:rsidP="0026469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  <w:t>Data uruchomienia wsparcia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</w:tcPr>
          <w:p w14:paraId="24A42B9B" w14:textId="2F003E80" w:rsidR="00264694" w:rsidRPr="00264694" w:rsidRDefault="00264694" w:rsidP="0026469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sz w:val="24"/>
                <w:szCs w:val="24"/>
                <w:lang w:eastAsia="pl-PL"/>
              </w:rPr>
              <w:t>Informacje dodatkowe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82D0" w14:textId="77777777" w:rsidR="00264694" w:rsidRPr="00264694" w:rsidRDefault="00264694" w:rsidP="00264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F6B873D" w14:textId="77970A72" w:rsidR="00264694" w:rsidRPr="00264694" w:rsidRDefault="00264694" w:rsidP="00264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46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prowadzenia wsparcia</w:t>
            </w:r>
          </w:p>
        </w:tc>
      </w:tr>
      <w:tr w:rsidR="00264694" w:rsidRPr="00264694" w14:paraId="3524EB11" w14:textId="77777777" w:rsidTr="00264694">
        <w:tc>
          <w:tcPr>
            <w:tcW w:w="4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5AEB029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1.</w:t>
            </w:r>
          </w:p>
        </w:tc>
        <w:tc>
          <w:tcPr>
            <w:tcW w:w="3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4CFBF2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Usługa społeczna świadczona w interesie ogólnym: doradztwo powiatowego doradcy ds. Regionalnej Akademii Dzieci i Młodzieży</w:t>
            </w: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0E57358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01.03.2021 – 30.06.2023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D86BC93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Umówienie telefoniczne (8:00-16:00) przez PCPR Stargard</w:t>
            </w:r>
          </w:p>
          <w:p w14:paraId="64FD49CA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Wsparcie udzielane jest w godzinach od 8:00 do 16:00</w:t>
            </w:r>
          </w:p>
        </w:tc>
        <w:tc>
          <w:tcPr>
            <w:tcW w:w="21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404A3EC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PCPR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Skarbowa 1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Stargard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tel. 91-48-04-938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pokój 019</w:t>
            </w:r>
          </w:p>
          <w:p w14:paraId="211170E6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od października 2022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Andersa 14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Stargard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pokój 202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tel. 91 578 45 79</w:t>
            </w:r>
          </w:p>
        </w:tc>
      </w:tr>
      <w:tr w:rsidR="00264694" w:rsidRPr="00264694" w14:paraId="2A3CE247" w14:textId="77777777" w:rsidTr="00264694">
        <w:tc>
          <w:tcPr>
            <w:tcW w:w="418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45AB7E7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2.</w:t>
            </w:r>
          </w:p>
        </w:tc>
        <w:tc>
          <w:tcPr>
            <w:tcW w:w="3285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74DF2C3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Psycholog - terapeuta w formie indywidualnych spotkań</w:t>
            </w: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5466CE26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od czerwca do grudnia 2021 r.</w:t>
            </w:r>
          </w:p>
          <w:p w14:paraId="06FF6133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od lutego 2022 r. do maja 2023 r.</w:t>
            </w:r>
          </w:p>
        </w:tc>
        <w:tc>
          <w:tcPr>
            <w:tcW w:w="2139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E408964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Umówienie telefoniczne (8:00-16:00) przez PCPR Stargard</w:t>
            </w:r>
          </w:p>
          <w:p w14:paraId="5CE38D14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Wsparcie udzielane jest w godzinach od 8:00 do 16:00</w:t>
            </w:r>
          </w:p>
        </w:tc>
        <w:tc>
          <w:tcPr>
            <w:tcW w:w="2148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20A82A9C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dyżury w gminie Stargard oraz siedzibie PCPR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Skarbowa 1, Stargard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Tel. 91-48-04-938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pokój 019</w:t>
            </w:r>
          </w:p>
          <w:p w14:paraId="6E775D30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 </w:t>
            </w:r>
          </w:p>
          <w:p w14:paraId="743EF551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od dnia 28 października 2022 r. dyżur psychologa będzie się odbywał w Stargardzie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l. Andersa 14</w:t>
            </w:r>
          </w:p>
          <w:p w14:paraId="2E56206F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pokój 202</w:t>
            </w:r>
          </w:p>
          <w:p w14:paraId="39270D7A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tel. 91 578 45 79</w:t>
            </w:r>
          </w:p>
        </w:tc>
      </w:tr>
      <w:tr w:rsidR="00264694" w:rsidRPr="00264694" w14:paraId="72DBCDA9" w14:textId="77777777" w:rsidTr="00264694">
        <w:tc>
          <w:tcPr>
            <w:tcW w:w="41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7CC19947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3285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2A2230AE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CB24EA9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Dyżury w  miesiącu maju i czerwcu: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20.05. 2022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3.06.2022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10.06.2022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17.06.2022 r.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5F80A639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575CA39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</w:tr>
      <w:tr w:rsidR="00264694" w:rsidRPr="00264694" w14:paraId="61F7A23C" w14:textId="77777777" w:rsidTr="00264694">
        <w:tc>
          <w:tcPr>
            <w:tcW w:w="41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756DCE3E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3285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108E187D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64E1F8B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Dyżury w lipcu: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22.07.2022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25.07.2022 r.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E1CF0CF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74F22D1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</w:tr>
      <w:tr w:rsidR="00264694" w:rsidRPr="00264694" w14:paraId="3E9BE348" w14:textId="77777777" w:rsidTr="00264694">
        <w:tc>
          <w:tcPr>
            <w:tcW w:w="41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7417D0B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3285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50AF7637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657058D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Dyżur w sierpniu 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11.08.2022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24.08.2022 r.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37CEFCE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B0875CB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</w:tr>
      <w:tr w:rsidR="00264694" w:rsidRPr="00264694" w14:paraId="49C1EE45" w14:textId="77777777" w:rsidTr="00264694">
        <w:tc>
          <w:tcPr>
            <w:tcW w:w="41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7D6B28C7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3285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13086284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3B81E1F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Dyżury w październiku: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14.10.2022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28.10.2022 r.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9685FA2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4299190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</w:tr>
      <w:tr w:rsidR="00264694" w:rsidRPr="00264694" w14:paraId="478CC289" w14:textId="77777777" w:rsidTr="00264694">
        <w:tc>
          <w:tcPr>
            <w:tcW w:w="41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2FDEA64F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3285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0B9EE4FE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9C391E7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Dyżury w listopadzie: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9.11.2022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25.11.2022 r.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EC13C83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263B2F27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</w:tr>
      <w:tr w:rsidR="00264694" w:rsidRPr="00264694" w14:paraId="1D012059" w14:textId="77777777" w:rsidTr="00264694">
        <w:tc>
          <w:tcPr>
            <w:tcW w:w="41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7E0FD3A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3285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40380F0D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1A64DF3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Dyżury w grudniu: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2.12.2022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16.12.2022 r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24093028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F892FF2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</w:tr>
      <w:tr w:rsidR="00264694" w:rsidRPr="00264694" w14:paraId="0EDFD1C5" w14:textId="77777777" w:rsidTr="00264694">
        <w:tc>
          <w:tcPr>
            <w:tcW w:w="41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4F42AA1B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3285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4B84BB5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E145AF7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Dyżury w 2023 r.:</w:t>
            </w:r>
          </w:p>
          <w:p w14:paraId="2DF28575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Styczeń: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13.01.2023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26.01.2023 r.</w:t>
            </w:r>
          </w:p>
          <w:p w14:paraId="4BF6972B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Luty: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09.02.2023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21.02.2023 r.</w:t>
            </w:r>
          </w:p>
          <w:p w14:paraId="4E123944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Marzec: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10.03.2023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23.03.2023 r.</w:t>
            </w:r>
          </w:p>
          <w:p w14:paraId="2C2BCE14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lastRenderedPageBreak/>
              <w:t>Kwiecień: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04.04.2023 r.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21.04.2023 r.</w:t>
            </w:r>
          </w:p>
          <w:p w14:paraId="278DB015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Maj: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09.05.2023 r.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1A8CECE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214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41258A7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</w:tr>
      <w:tr w:rsidR="00264694" w:rsidRPr="00264694" w14:paraId="6503FA7E" w14:textId="77777777" w:rsidTr="00264694">
        <w:tc>
          <w:tcPr>
            <w:tcW w:w="4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B7F1C01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3.</w:t>
            </w:r>
          </w:p>
        </w:tc>
        <w:tc>
          <w:tcPr>
            <w:tcW w:w="3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6621700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Zajęcia 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korekcyjno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– kompensacyjne dla dzieci i młodzieży w formie indywidualnych i grupowych zajęć</w:t>
            </w: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C191D29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od czerwca do grudnia 2021 r.</w:t>
            </w:r>
          </w:p>
          <w:p w14:paraId="7A8096A4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od lutego do grudnia 2022 r.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2200F3C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Termin zostaje ustalony indywidualnie przez osobę prowadzącą zajęcia, po wstępnym wywiadzie z rodzicem.</w:t>
            </w:r>
          </w:p>
        </w:tc>
        <w:tc>
          <w:tcPr>
            <w:tcW w:w="21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2F53BCE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Centrum 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Edukacyjno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Szkoleniowo terapeutyczne „POZYTYWKA”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Armii Krajowej 7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73-110 Stargard</w:t>
            </w:r>
          </w:p>
        </w:tc>
      </w:tr>
      <w:tr w:rsidR="00264694" w:rsidRPr="00264694" w14:paraId="66BE44E4" w14:textId="77777777" w:rsidTr="00264694">
        <w:tc>
          <w:tcPr>
            <w:tcW w:w="4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4AD9780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4.</w:t>
            </w:r>
          </w:p>
        </w:tc>
        <w:tc>
          <w:tcPr>
            <w:tcW w:w="3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29A00A2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Warsztaty rozwojowo – edukacyjne z udziałem koni dla dzieci</w:t>
            </w: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9173FB7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16.08.2021 – 22.08.2021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2BF40282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Rekrutacja uczestników - beneficjentów projektu „Regionalna Akademia Dzieci i Młodzieży”</w:t>
            </w:r>
          </w:p>
        </w:tc>
        <w:tc>
          <w:tcPr>
            <w:tcW w:w="21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B110374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Ośrodek Jeździecki 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Miedwiańska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Stajnia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Szczecińska 21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73-108 Morzyczyn</w:t>
            </w:r>
          </w:p>
        </w:tc>
      </w:tr>
      <w:tr w:rsidR="00264694" w:rsidRPr="00264694" w14:paraId="14FEF5B9" w14:textId="77777777" w:rsidTr="00264694">
        <w:tc>
          <w:tcPr>
            <w:tcW w:w="4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2C65D12C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5.</w:t>
            </w:r>
          </w:p>
        </w:tc>
        <w:tc>
          <w:tcPr>
            <w:tcW w:w="3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59163F81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Warsztaty edukacyjne z elementami marynistycznymi dla dzieci i młodzieży</w:t>
            </w: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58F0C62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19.07.2021 – 23.07.2021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BDAE13F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Rekrutacja uczestników – beneficjentów projektu „Regionalna Akademia dzieci i Młodzieży”</w:t>
            </w:r>
          </w:p>
        </w:tc>
        <w:tc>
          <w:tcPr>
            <w:tcW w:w="21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6FFF8F7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Klub Sportowy „ Dobra Marina”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Żaglowa 2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Szczecin Dąbie</w:t>
            </w:r>
          </w:p>
        </w:tc>
      </w:tr>
      <w:tr w:rsidR="00264694" w:rsidRPr="00264694" w14:paraId="0D53DF95" w14:textId="77777777" w:rsidTr="00264694">
        <w:tc>
          <w:tcPr>
            <w:tcW w:w="4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4257375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6.</w:t>
            </w:r>
          </w:p>
        </w:tc>
        <w:tc>
          <w:tcPr>
            <w:tcW w:w="3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BCAFA49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Terapia w zakresie integracji sensorycznej</w:t>
            </w: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4F0B7DC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od sierpnia do grudnia 2021 r.</w:t>
            </w:r>
          </w:p>
          <w:p w14:paraId="11CA37C9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od lutego do grudnia 2022 r.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5CACABA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Dziecko zostaje umówione na zajęcia przez osobę prowadzącą, po wstępnym wywiadzie z rodzicem, a termin ustalany jest indywidualnie. </w:t>
            </w:r>
          </w:p>
          <w:p w14:paraId="1FCFF799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Zajęcia realizowane są od poniedziałku do piątku.</w:t>
            </w:r>
          </w:p>
        </w:tc>
        <w:tc>
          <w:tcPr>
            <w:tcW w:w="21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85A5AA3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INSENSI Gabinet Terapii Integracji Sensorycznej Agata Kędzierska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Płatnerzy 5C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73-110 Stargard</w:t>
            </w:r>
          </w:p>
        </w:tc>
      </w:tr>
      <w:tr w:rsidR="00264694" w:rsidRPr="00264694" w14:paraId="6FE30370" w14:textId="77777777" w:rsidTr="00264694">
        <w:tc>
          <w:tcPr>
            <w:tcW w:w="4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5B50BB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7.</w:t>
            </w:r>
          </w:p>
        </w:tc>
        <w:tc>
          <w:tcPr>
            <w:tcW w:w="3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D8FCC0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Indywidualne zajęcia wspierające rozwój dziecka</w:t>
            </w: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09383EF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od lutego do grudnia 2022 r.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6393BAA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Dziecko zostaje umówione na zajęcia przez osobę prowadzącą, po wstępnym wywiadzie z rodzicem. </w:t>
            </w:r>
          </w:p>
          <w:p w14:paraId="0CB2F2C7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Zajęcia odbywają się od poniedziałku do niedzieli, zarówno w godzinach porannych, jak i popołudniowych.</w:t>
            </w:r>
          </w:p>
        </w:tc>
        <w:tc>
          <w:tcPr>
            <w:tcW w:w="21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818863F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Korekta Gabinet Masażu i Terapii Agnieszka Serafin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Jana Lechonia 12 A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73-110 Stargard</w:t>
            </w:r>
          </w:p>
        </w:tc>
      </w:tr>
      <w:tr w:rsidR="00264694" w:rsidRPr="00264694" w14:paraId="2BAF818E" w14:textId="77777777" w:rsidTr="00264694">
        <w:tc>
          <w:tcPr>
            <w:tcW w:w="418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307D6BF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8.</w:t>
            </w:r>
          </w:p>
        </w:tc>
        <w:tc>
          <w:tcPr>
            <w:tcW w:w="3285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EC64F5B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Warsztaty umiejętności rodzicielskich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pt. „Pozytywna Dyscyplina”</w:t>
            </w: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8DF142C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 cykl warsztatów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11-14 listopada 2021 r.</w:t>
            </w:r>
          </w:p>
          <w:p w14:paraId="5115CC14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II cykl warsztatów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26-28 listopada 2021 r.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C42EAEA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Organizacja II cykli warsztatów dla beneficjentów projektu „Regionalna Akademia Dzieci i Młodzieży”</w:t>
            </w:r>
          </w:p>
        </w:tc>
        <w:tc>
          <w:tcPr>
            <w:tcW w:w="2148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E3AF012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Centrum 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Edukacyjno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Szkoleniowo Terapeutyczne „POZYTYWKA”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Armii Krajowej 7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73-110 Stargard</w:t>
            </w:r>
          </w:p>
          <w:p w14:paraId="7618ACF1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lastRenderedPageBreak/>
              <w:t>IV cykl warsztatów będzie realizowany w gminie Dolice. Miejsce zostanie ustalone i przekazane co najmniej dwa tygodnie przez rozpoczęciem warsztatów.</w:t>
            </w:r>
          </w:p>
        </w:tc>
      </w:tr>
      <w:tr w:rsidR="00264694" w:rsidRPr="00264694" w14:paraId="496EB602" w14:textId="77777777" w:rsidTr="00264694">
        <w:tc>
          <w:tcPr>
            <w:tcW w:w="41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0709DC90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3285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bottom"/>
            <w:hideMark/>
          </w:tcPr>
          <w:p w14:paraId="205F27B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D83D2DF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 cykl warsztatów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25-27 marca 2022 r.</w:t>
            </w:r>
          </w:p>
          <w:p w14:paraId="453DC014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II cykl warsztatów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13-15 maja 2022 r. </w:t>
            </w:r>
          </w:p>
          <w:p w14:paraId="6CFE9DE6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III cykl warsztatów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24-26 czerwca 2022 r.</w:t>
            </w:r>
          </w:p>
          <w:p w14:paraId="7EFC6A33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IV cykl warsztatów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12-14 listopad 2022 r.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4832B3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Zaplanowana jest organizacja 4 szkoleń (trzydniowych) na terenie powiatu stargardzkiego dla 4 grup rodziców</w:t>
            </w:r>
          </w:p>
        </w:tc>
        <w:tc>
          <w:tcPr>
            <w:tcW w:w="214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271E1DEC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</w:p>
        </w:tc>
      </w:tr>
      <w:tr w:rsidR="00264694" w:rsidRPr="00264694" w14:paraId="0A51184F" w14:textId="77777777" w:rsidTr="00264694">
        <w:tc>
          <w:tcPr>
            <w:tcW w:w="4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7494B4F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9.</w:t>
            </w:r>
          </w:p>
        </w:tc>
        <w:tc>
          <w:tcPr>
            <w:tcW w:w="3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1DAF4B6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Warsztaty grupowe kreatywnego rozwoju osobistego oraz wsparcia poczucia własnej wartości</w:t>
            </w: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7EAA9E2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 warsztat 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13-17 lutego 2023 r.</w:t>
            </w:r>
          </w:p>
          <w:p w14:paraId="20840CAF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II warsztat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20-24 lutego 2023 r.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4E7574A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Warsztaty odbywają się od poniedziałku do piątku w godzinach 8-16</w:t>
            </w:r>
          </w:p>
        </w:tc>
        <w:tc>
          <w:tcPr>
            <w:tcW w:w="21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A0C70D3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Centrum 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Edukacyjno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Szkoleniowo terapeutyczne „POZYTYWKA”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Armii Krajowej 7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73-110 Stargard</w:t>
            </w:r>
          </w:p>
        </w:tc>
      </w:tr>
      <w:tr w:rsidR="00264694" w:rsidRPr="00264694" w14:paraId="369D1B0F" w14:textId="77777777" w:rsidTr="00264694">
        <w:tc>
          <w:tcPr>
            <w:tcW w:w="4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641E5761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10.</w:t>
            </w:r>
          </w:p>
        </w:tc>
        <w:tc>
          <w:tcPr>
            <w:tcW w:w="3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B0B056B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Zajęcia terapeutyczne dla dzieci z zaburzeniami rozwojowymi w szczególności ze spektrum autyzmu.</w:t>
            </w: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0DBCA43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Zajęcia będą odbywały się w formie indywidualnej bądź grupowej od marca do czerwca 2023 r.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AEB57DD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Dziecko zostaje umówione na zajęcia przez osobę prowadzącą, po wstępnym wywiadzie z rodzicem, a termin ustalany jest indywidualnie.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Zajęcia realizowane są od poniedziałku do piątku.</w:t>
            </w:r>
          </w:p>
        </w:tc>
        <w:tc>
          <w:tcPr>
            <w:tcW w:w="21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19685EF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Ośrodek Rehabilitacyjno-Edukacyjno-Wychowawczy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Składowa 2A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73-110 Stargard</w:t>
            </w:r>
          </w:p>
        </w:tc>
      </w:tr>
      <w:tr w:rsidR="00264694" w:rsidRPr="00264694" w14:paraId="264EAF63" w14:textId="77777777" w:rsidTr="00264694">
        <w:tc>
          <w:tcPr>
            <w:tcW w:w="4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423E464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11.</w:t>
            </w:r>
          </w:p>
        </w:tc>
        <w:tc>
          <w:tcPr>
            <w:tcW w:w="3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2FFDB748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Zajęcia 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Jogopedii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dla dzieci</w:t>
            </w: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36D0EA9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Zajęcia rozpoczną się w marcu 2023 r i będą trwały do 10 czerwca 2023 r.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9D84A80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Grupowe zajęcia dla dzieci od 4 do 9 roku życia.</w:t>
            </w:r>
          </w:p>
          <w:p w14:paraId="79AEF9EC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Terminy i godziny zostaną ustalone indywidualnie z rodzicami. Zajęcia będą odbywały się od poniedziałku do piątku oraz w weekendy.</w:t>
            </w:r>
          </w:p>
        </w:tc>
        <w:tc>
          <w:tcPr>
            <w:tcW w:w="21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8B6C274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Centrum 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Edukacyjno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Szkoleniowo terapeutyczne „POZYTYWKA”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Armii Krajowej 7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73-110 Stargard</w:t>
            </w:r>
          </w:p>
        </w:tc>
      </w:tr>
      <w:tr w:rsidR="00264694" w:rsidRPr="00264694" w14:paraId="2BAA1EC4" w14:textId="77777777" w:rsidTr="00264694">
        <w:tc>
          <w:tcPr>
            <w:tcW w:w="4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3AB3B3D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12.</w:t>
            </w:r>
          </w:p>
        </w:tc>
        <w:tc>
          <w:tcPr>
            <w:tcW w:w="3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B0C5792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Trening umiejętności społecznych w wykorzystaniem klocków typu Lego</w:t>
            </w:r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3884FA9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Zajęcia będą odbywały się w okresie marzec-czerwiec 2023 r.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0F64D526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Grupowe spotkania dla dzieci w wieku 6-12 lat.</w:t>
            </w:r>
          </w:p>
          <w:p w14:paraId="2A51C29C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Terminy zostaną ustalone z rodzicami. Zajęcia będą realizowane od poniedziałku do piątku w godzinach popołudniowych oraz w weekendy.</w:t>
            </w:r>
          </w:p>
        </w:tc>
        <w:tc>
          <w:tcPr>
            <w:tcW w:w="21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DA3B02B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Centrum 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Edukacyjno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Szkoleniowo terapeutyczne „POZYTYWKA”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Armii Krajowej 7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 xml:space="preserve">73-110 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Staragrd</w:t>
            </w:r>
            <w:proofErr w:type="spellEnd"/>
          </w:p>
        </w:tc>
      </w:tr>
      <w:tr w:rsidR="00264694" w:rsidRPr="00264694" w14:paraId="4F1912BD" w14:textId="77777777" w:rsidTr="00264694">
        <w:tc>
          <w:tcPr>
            <w:tcW w:w="41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386B0112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b/>
                <w:bCs/>
                <w:color w:val="444444"/>
                <w:bdr w:val="none" w:sz="0" w:space="0" w:color="auto" w:frame="1"/>
                <w:lang w:eastAsia="pl-PL"/>
              </w:rPr>
              <w:t>13.</w:t>
            </w:r>
          </w:p>
        </w:tc>
        <w:tc>
          <w:tcPr>
            <w:tcW w:w="32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C14EE65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Lagoterapia</w:t>
            </w:r>
            <w:proofErr w:type="spellEnd"/>
          </w:p>
        </w:tc>
        <w:tc>
          <w:tcPr>
            <w:tcW w:w="19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4A0A973F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marzec-maj 2023 r.</w:t>
            </w:r>
          </w:p>
        </w:tc>
        <w:tc>
          <w:tcPr>
            <w:tcW w:w="213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13591DC9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Grupowe zajęcia 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lagoterapeutyczne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 xml:space="preserve"> dla dzieci. </w:t>
            </w:r>
          </w:p>
          <w:p w14:paraId="5CD86FF3" w14:textId="77777777" w:rsidR="00264694" w:rsidRPr="00264694" w:rsidRDefault="00264694" w:rsidP="00264694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lastRenderedPageBreak/>
              <w:t>Terminy zostaną ustalone z rodzicami. Zajęcia będą realizowane od poniedziałku do piątku w godzinach popołudniowych oraz w weekendy.</w:t>
            </w:r>
          </w:p>
        </w:tc>
        <w:tc>
          <w:tcPr>
            <w:tcW w:w="214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14:paraId="764BA580" w14:textId="77777777" w:rsidR="00264694" w:rsidRPr="00264694" w:rsidRDefault="00264694" w:rsidP="00264694">
            <w:pPr>
              <w:spacing w:after="0" w:line="240" w:lineRule="auto"/>
              <w:rPr>
                <w:rFonts w:ascii="inherit" w:eastAsia="Times New Roman" w:hAnsi="inherit" w:cs="Arial"/>
                <w:color w:val="444444"/>
                <w:lang w:eastAsia="pl-PL"/>
              </w:rPr>
            </w:pP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lastRenderedPageBreak/>
              <w:t>„</w:t>
            </w:r>
            <w:proofErr w:type="spellStart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Króliczkowo</w:t>
            </w:r>
            <w:proofErr w:type="spellEnd"/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t>”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ul. Adama Mickiewicza 10B/4</w:t>
            </w:r>
            <w:r w:rsidRPr="00264694">
              <w:rPr>
                <w:rFonts w:ascii="inherit" w:eastAsia="Times New Roman" w:hAnsi="inherit" w:cs="Arial"/>
                <w:color w:val="444444"/>
                <w:lang w:eastAsia="pl-PL"/>
              </w:rPr>
              <w:br/>
              <w:t>73-110 Stargard</w:t>
            </w:r>
          </w:p>
        </w:tc>
      </w:tr>
    </w:tbl>
    <w:p w14:paraId="0FF0C497" w14:textId="77777777" w:rsidR="00264694" w:rsidRPr="00264694" w:rsidRDefault="00264694" w:rsidP="0026469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pl-PL"/>
        </w:rPr>
      </w:pPr>
      <w:r w:rsidRPr="00264694">
        <w:rPr>
          <w:rFonts w:ascii="Arial" w:eastAsia="Times New Roman" w:hAnsi="Arial" w:cs="Arial"/>
          <w:color w:val="444444"/>
          <w:lang w:eastAsia="pl-PL"/>
        </w:rPr>
        <w:t> </w:t>
      </w:r>
    </w:p>
    <w:p w14:paraId="0A37732F" w14:textId="77777777" w:rsidR="00CE74A7" w:rsidRDefault="00CE74A7"/>
    <w:sectPr w:rsidR="00CE74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C4CA" w14:textId="77777777" w:rsidR="00C82F47" w:rsidRDefault="00C82F47" w:rsidP="00705866">
      <w:pPr>
        <w:spacing w:after="0" w:line="240" w:lineRule="auto"/>
      </w:pPr>
      <w:r>
        <w:separator/>
      </w:r>
    </w:p>
  </w:endnote>
  <w:endnote w:type="continuationSeparator" w:id="0">
    <w:p w14:paraId="2EE1EE0F" w14:textId="77777777" w:rsidR="00C82F47" w:rsidRDefault="00C82F47" w:rsidP="00705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70E8" w14:textId="77777777" w:rsidR="00C82F47" w:rsidRDefault="00C82F47" w:rsidP="00705866">
      <w:pPr>
        <w:spacing w:after="0" w:line="240" w:lineRule="auto"/>
      </w:pPr>
      <w:r>
        <w:separator/>
      </w:r>
    </w:p>
  </w:footnote>
  <w:footnote w:type="continuationSeparator" w:id="0">
    <w:p w14:paraId="2AE771C7" w14:textId="77777777" w:rsidR="00C82F47" w:rsidRDefault="00C82F47" w:rsidP="0070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E375" w14:textId="60A3D7B5" w:rsidR="00705866" w:rsidRDefault="00705866">
    <w:pPr>
      <w:pStyle w:val="Nagwek"/>
    </w:pPr>
    <w:r>
      <w:rPr>
        <w:noProof/>
      </w:rPr>
      <w:drawing>
        <wp:inline distT="0" distB="0" distL="0" distR="0" wp14:anchorId="08972F69" wp14:editId="6AC35146">
          <wp:extent cx="5760720" cy="527685"/>
          <wp:effectExtent l="0" t="0" r="0" b="5715"/>
          <wp:docPr id="4" name="Obraz 4" descr="Oflagowanie projektu spełniające obowiązek informacyjny obowiązujący od 25.07.2021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flagowanie projektu spełniające obowiązek informacyjny obowiązujący od 25.07.2021 r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4E"/>
    <w:rsid w:val="00264694"/>
    <w:rsid w:val="004A224E"/>
    <w:rsid w:val="00621561"/>
    <w:rsid w:val="00705866"/>
    <w:rsid w:val="00C82F47"/>
    <w:rsid w:val="00C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132B"/>
  <w15:chartTrackingRefBased/>
  <w15:docId w15:val="{54ADF344-C532-48A0-B1A2-AA01FDCC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866"/>
  </w:style>
  <w:style w:type="paragraph" w:styleId="Stopka">
    <w:name w:val="footer"/>
    <w:basedOn w:val="Normalny"/>
    <w:link w:val="StopkaZnak"/>
    <w:uiPriority w:val="99"/>
    <w:unhideWhenUsed/>
    <w:rsid w:val="00705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818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Stargard</dc:creator>
  <cp:keywords/>
  <dc:description/>
  <cp:lastModifiedBy>PCPR Stargard</cp:lastModifiedBy>
  <cp:revision>4</cp:revision>
  <cp:lastPrinted>2022-12-12T11:09:00Z</cp:lastPrinted>
  <dcterms:created xsi:type="dcterms:W3CDTF">2023-02-13T08:12:00Z</dcterms:created>
  <dcterms:modified xsi:type="dcterms:W3CDTF">2023-02-13T08:22:00Z</dcterms:modified>
</cp:coreProperties>
</file>